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51FE" w14:textId="792777E3" w:rsidR="00887909" w:rsidRPr="00736184" w:rsidRDefault="00CC5FFC">
      <w:pPr>
        <w:pStyle w:val="Body"/>
        <w:jc w:val="center"/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202</w:t>
      </w:r>
      <w:r w:rsidR="006F3767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3</w:t>
      </w:r>
      <w:r w:rsidR="00285CF3"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0E48D9"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ANNUAL GENERAL MEETING</w:t>
      </w:r>
    </w:p>
    <w:p w14:paraId="60E22C21" w14:textId="5FC3CB92" w:rsidR="000E48D9" w:rsidRPr="00736184" w:rsidRDefault="000E48D9">
      <w:pPr>
        <w:pStyle w:val="Body"/>
        <w:jc w:val="center"/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</w:pPr>
    </w:p>
    <w:p w14:paraId="75659B38" w14:textId="0E9E15F6" w:rsidR="000E48D9" w:rsidRPr="00736184" w:rsidRDefault="000E48D9">
      <w:pPr>
        <w:pStyle w:val="Body"/>
        <w:jc w:val="center"/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OF</w:t>
      </w:r>
    </w:p>
    <w:p w14:paraId="61BD25DA" w14:textId="306211D6" w:rsidR="000E48D9" w:rsidRPr="00736184" w:rsidRDefault="000E48D9">
      <w:pPr>
        <w:pStyle w:val="Body"/>
        <w:jc w:val="center"/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</w:pPr>
    </w:p>
    <w:p w14:paraId="3D52F8F6" w14:textId="190804CA" w:rsidR="000E48D9" w:rsidRPr="00736184" w:rsidRDefault="000E48D9">
      <w:pPr>
        <w:pStyle w:val="Body"/>
        <w:jc w:val="center"/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THE IRISH LUGE FEDERATION</w:t>
      </w:r>
    </w:p>
    <w:p w14:paraId="0F046966" w14:textId="77777777" w:rsidR="00887909" w:rsidRPr="00736184" w:rsidRDefault="00887909">
      <w:pPr>
        <w:pStyle w:val="Body"/>
        <w:jc w:val="center"/>
        <w:rPr>
          <w:rFonts w:ascii="Calibri" w:hAnsi="Calibri" w:cs="Calibri"/>
          <w:sz w:val="22"/>
          <w:szCs w:val="22"/>
          <w:lang w:val="en-GB"/>
        </w:rPr>
      </w:pPr>
    </w:p>
    <w:p w14:paraId="374C25BA" w14:textId="30A8B738" w:rsidR="00887909" w:rsidRPr="00736184" w:rsidRDefault="006F3767">
      <w:pPr>
        <w:pStyle w:val="Body"/>
        <w:jc w:val="center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27</w:t>
      </w:r>
      <w:r w:rsidR="000E48D9"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CC5FFC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 xml:space="preserve">NOVEMBER </w:t>
      </w:r>
      <w:r w:rsidR="000E48D9"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202</w:t>
      </w:r>
      <w:r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3</w:t>
      </w:r>
    </w:p>
    <w:p w14:paraId="7F5028D5" w14:textId="77777777" w:rsidR="00887909" w:rsidRPr="00736184" w:rsidRDefault="00887909">
      <w:pPr>
        <w:pStyle w:val="Body"/>
        <w:jc w:val="center"/>
        <w:rPr>
          <w:rFonts w:ascii="Calibri" w:hAnsi="Calibri" w:cs="Calibri"/>
          <w:sz w:val="22"/>
          <w:szCs w:val="22"/>
          <w:lang w:val="en-GB"/>
        </w:rPr>
      </w:pPr>
    </w:p>
    <w:p w14:paraId="413B7288" w14:textId="77777777" w:rsidR="00887909" w:rsidRPr="00736184" w:rsidRDefault="00560DED">
      <w:pPr>
        <w:pStyle w:val="Body"/>
        <w:jc w:val="center"/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MINUTES</w:t>
      </w:r>
    </w:p>
    <w:p w14:paraId="20A5AEB0" w14:textId="77777777" w:rsidR="00887909" w:rsidRPr="00736184" w:rsidRDefault="00887909">
      <w:pPr>
        <w:pStyle w:val="Body"/>
        <w:rPr>
          <w:rFonts w:ascii="Calibri" w:hAnsi="Calibri" w:cs="Calibri"/>
          <w:sz w:val="22"/>
          <w:szCs w:val="22"/>
          <w:lang w:val="en-GB"/>
        </w:rPr>
      </w:pPr>
    </w:p>
    <w:p w14:paraId="0F2B6344" w14:textId="77777777" w:rsidR="00887909" w:rsidRPr="00736184" w:rsidRDefault="00887909">
      <w:pPr>
        <w:pStyle w:val="Body"/>
        <w:rPr>
          <w:rFonts w:ascii="Calibri" w:hAnsi="Calibri" w:cs="Calibri"/>
          <w:sz w:val="22"/>
          <w:szCs w:val="22"/>
          <w:lang w:val="en-GB"/>
        </w:rPr>
      </w:pPr>
    </w:p>
    <w:p w14:paraId="0E8BEC91" w14:textId="77777777" w:rsidR="00887909" w:rsidRPr="00736184" w:rsidRDefault="00887909">
      <w:pPr>
        <w:pStyle w:val="Body"/>
        <w:rPr>
          <w:rFonts w:ascii="Calibri" w:hAnsi="Calibri" w:cs="Calibri"/>
          <w:sz w:val="22"/>
          <w:szCs w:val="22"/>
          <w:lang w:val="en-GB"/>
        </w:rPr>
      </w:pPr>
    </w:p>
    <w:p w14:paraId="28FF2762" w14:textId="77777777" w:rsidR="00887909" w:rsidRPr="00736184" w:rsidRDefault="00887909">
      <w:pPr>
        <w:pStyle w:val="Body"/>
        <w:rPr>
          <w:rFonts w:ascii="Calibri" w:hAnsi="Calibri" w:cs="Calibri"/>
          <w:sz w:val="22"/>
          <w:szCs w:val="22"/>
          <w:lang w:val="en-GB"/>
        </w:rPr>
      </w:pPr>
    </w:p>
    <w:p w14:paraId="1434EEDD" w14:textId="62E8B0F9" w:rsidR="00887909" w:rsidRPr="00736184" w:rsidRDefault="00560DED" w:rsidP="000E48D9">
      <w:pPr>
        <w:pStyle w:val="Body"/>
        <w:tabs>
          <w:tab w:val="left" w:pos="3544"/>
        </w:tabs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PRESENT:</w:t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ab/>
      </w:r>
      <w:r w:rsidR="000E48D9" w:rsidRPr="00736184">
        <w:rPr>
          <w:rStyle w:val="PageNumber"/>
          <w:rFonts w:ascii="Calibri" w:hAnsi="Calibri" w:cs="Calibri"/>
          <w:sz w:val="22"/>
          <w:szCs w:val="22"/>
          <w:lang w:val="en-GB"/>
        </w:rPr>
        <w:t>Brendan Desmond (</w:t>
      </w:r>
      <w:r w:rsidR="0029630F" w:rsidRPr="00736184">
        <w:rPr>
          <w:rStyle w:val="PageNumber"/>
          <w:rFonts w:ascii="Calibri" w:hAnsi="Calibri" w:cs="Calibri"/>
          <w:sz w:val="22"/>
          <w:szCs w:val="22"/>
          <w:lang w:val="en-GB"/>
        </w:rPr>
        <w:t>BD</w:t>
      </w:r>
      <w:r w:rsidR="000E48D9" w:rsidRPr="00736184">
        <w:rPr>
          <w:rStyle w:val="PageNumber"/>
          <w:rFonts w:ascii="Calibri" w:hAnsi="Calibri" w:cs="Calibri"/>
          <w:sz w:val="22"/>
          <w:szCs w:val="22"/>
          <w:lang w:val="en-GB"/>
        </w:rPr>
        <w:t>)</w:t>
      </w:r>
      <w:r w:rsidR="00BF0BD4">
        <w:rPr>
          <w:rStyle w:val="PageNumber"/>
          <w:rFonts w:ascii="Calibri" w:hAnsi="Calibri" w:cs="Calibri"/>
          <w:sz w:val="22"/>
          <w:szCs w:val="22"/>
          <w:lang w:val="en-GB"/>
        </w:rPr>
        <w:t xml:space="preserve"> - Chair</w:t>
      </w:r>
    </w:p>
    <w:p w14:paraId="4980BFA9" w14:textId="0BCDBCBA" w:rsidR="000E48D9" w:rsidRPr="00736184" w:rsidRDefault="000E48D9" w:rsidP="000E48D9">
      <w:pPr>
        <w:pStyle w:val="Body"/>
        <w:tabs>
          <w:tab w:val="left" w:pos="3544"/>
        </w:tabs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ab/>
        <w:t>Malgorzata Grzyb (</w:t>
      </w:r>
      <w:r w:rsidR="0029630F" w:rsidRPr="00736184">
        <w:rPr>
          <w:rStyle w:val="PageNumber"/>
          <w:rFonts w:ascii="Calibri" w:hAnsi="Calibri" w:cs="Calibri"/>
          <w:sz w:val="22"/>
          <w:szCs w:val="22"/>
          <w:lang w:val="en-GB"/>
        </w:rPr>
        <w:t>MG</w:t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)</w:t>
      </w:r>
      <w:r w:rsidR="00BF0BD4">
        <w:rPr>
          <w:rStyle w:val="PageNumber"/>
          <w:rFonts w:ascii="Calibri" w:hAnsi="Calibri" w:cs="Calibri"/>
          <w:sz w:val="22"/>
          <w:szCs w:val="22"/>
          <w:lang w:val="en-GB"/>
        </w:rPr>
        <w:t xml:space="preserve"> - Secretary</w:t>
      </w:r>
    </w:p>
    <w:p w14:paraId="20D62B4E" w14:textId="5D27C984" w:rsidR="00276A74" w:rsidRPr="00736184" w:rsidRDefault="00276A74" w:rsidP="00276A74">
      <w:pPr>
        <w:pStyle w:val="Body"/>
        <w:tabs>
          <w:tab w:val="left" w:pos="3544"/>
        </w:tabs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ab/>
        <w:t>Martha Desmond (MD)</w:t>
      </w:r>
      <w:r w:rsidR="00BF0BD4">
        <w:rPr>
          <w:rStyle w:val="PageNumber"/>
          <w:rFonts w:ascii="Calibri" w:hAnsi="Calibri" w:cs="Calibri"/>
          <w:sz w:val="22"/>
          <w:szCs w:val="22"/>
          <w:lang w:val="en-GB"/>
        </w:rPr>
        <w:t xml:space="preserve"> - Treasurer</w:t>
      </w:r>
    </w:p>
    <w:p w14:paraId="6B4593E7" w14:textId="15186CD6" w:rsidR="000E48D9" w:rsidRPr="00736184" w:rsidRDefault="000E48D9" w:rsidP="000E48D9">
      <w:pPr>
        <w:pStyle w:val="Body"/>
        <w:tabs>
          <w:tab w:val="left" w:pos="3544"/>
        </w:tabs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ab/>
        <w:t>Connor Campbell (</w:t>
      </w:r>
      <w:r w:rsidR="0029630F" w:rsidRPr="00736184">
        <w:rPr>
          <w:rStyle w:val="PageNumber"/>
          <w:rFonts w:ascii="Calibri" w:hAnsi="Calibri" w:cs="Calibri"/>
          <w:sz w:val="22"/>
          <w:szCs w:val="22"/>
          <w:lang w:val="en-GB"/>
        </w:rPr>
        <w:t>CC</w:t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)</w:t>
      </w:r>
      <w:r w:rsidR="00BF0BD4">
        <w:rPr>
          <w:rStyle w:val="PageNumber"/>
          <w:rFonts w:ascii="Calibri" w:hAnsi="Calibri" w:cs="Calibri"/>
          <w:sz w:val="22"/>
          <w:szCs w:val="22"/>
          <w:lang w:val="en-GB"/>
        </w:rPr>
        <w:t xml:space="preserve"> - Performance Director</w:t>
      </w:r>
    </w:p>
    <w:p w14:paraId="00C2F6F0" w14:textId="699F7506" w:rsidR="00B92B22" w:rsidRDefault="00B92B22">
      <w:pPr>
        <w:pStyle w:val="Body"/>
        <w:tabs>
          <w:tab w:val="left" w:pos="3544"/>
        </w:tabs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ab/>
        <w:t xml:space="preserve">Kevin Cooke (KC) – </w:t>
      </w:r>
      <w:r w:rsidR="00982FFF">
        <w:rPr>
          <w:rStyle w:val="PageNumber"/>
          <w:rFonts w:ascii="Calibri" w:hAnsi="Calibri" w:cs="Calibri"/>
          <w:sz w:val="22"/>
          <w:szCs w:val="22"/>
          <w:lang w:val="en-GB"/>
        </w:rPr>
        <w:t>Director</w:t>
      </w:r>
    </w:p>
    <w:p w14:paraId="3638BE30" w14:textId="77777777" w:rsidR="00982FFF" w:rsidRDefault="00982FFF" w:rsidP="00982FFF">
      <w:pPr>
        <w:pStyle w:val="Body"/>
        <w:tabs>
          <w:tab w:val="left" w:pos="3544"/>
        </w:tabs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ab/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Elsa Desmond (ED)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 – Athlete</w:t>
      </w:r>
    </w:p>
    <w:p w14:paraId="1A6E5AE3" w14:textId="77777777" w:rsidR="009E0C98" w:rsidRDefault="009E0C98">
      <w:pPr>
        <w:pStyle w:val="Body"/>
        <w:tabs>
          <w:tab w:val="left" w:pos="3544"/>
        </w:tabs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</w:pPr>
    </w:p>
    <w:p w14:paraId="20107C59" w14:textId="77DD8FA7" w:rsidR="00887909" w:rsidRPr="00736184" w:rsidRDefault="000E48D9">
      <w:pPr>
        <w:pStyle w:val="Body"/>
        <w:tabs>
          <w:tab w:val="left" w:pos="3544"/>
        </w:tabs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LOCATION</w:t>
      </w:r>
      <w:r w:rsidR="00560DED" w:rsidRPr="00736184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:</w:t>
      </w:r>
      <w:r w:rsidR="00560DED" w:rsidRPr="00736184">
        <w:rPr>
          <w:rStyle w:val="PageNumber"/>
          <w:rFonts w:ascii="Calibri" w:hAnsi="Calibri" w:cs="Calibri"/>
          <w:sz w:val="22"/>
          <w:szCs w:val="22"/>
          <w:lang w:val="en-GB"/>
        </w:rPr>
        <w:tab/>
      </w:r>
      <w:r w:rsidR="000A347A" w:rsidRPr="00736184">
        <w:rPr>
          <w:rStyle w:val="PageNumber"/>
          <w:rFonts w:ascii="Calibri" w:hAnsi="Calibri" w:cs="Calibri"/>
          <w:sz w:val="22"/>
          <w:szCs w:val="22"/>
          <w:lang w:val="en-GB"/>
        </w:rPr>
        <w:t xml:space="preserve">Virtual (via </w:t>
      </w:r>
      <w:r w:rsidR="00CC5FFC">
        <w:rPr>
          <w:rStyle w:val="PageNumber"/>
          <w:rFonts w:ascii="Calibri" w:hAnsi="Calibri" w:cs="Calibri"/>
          <w:sz w:val="22"/>
          <w:szCs w:val="22"/>
          <w:lang w:val="en-GB"/>
        </w:rPr>
        <w:t>Teams</w:t>
      </w:r>
      <w:r w:rsidR="000A347A" w:rsidRPr="00736184">
        <w:rPr>
          <w:rStyle w:val="PageNumber"/>
          <w:rFonts w:ascii="Calibri" w:hAnsi="Calibri" w:cs="Calibri"/>
          <w:sz w:val="22"/>
          <w:szCs w:val="22"/>
          <w:lang w:val="en-GB"/>
        </w:rPr>
        <w:t>)</w:t>
      </w:r>
    </w:p>
    <w:p w14:paraId="337F3308" w14:textId="77777777" w:rsidR="00887909" w:rsidRPr="00736184" w:rsidRDefault="00887909">
      <w:pPr>
        <w:pStyle w:val="Body"/>
        <w:rPr>
          <w:rFonts w:ascii="Calibri" w:hAnsi="Calibri" w:cs="Calibri"/>
          <w:sz w:val="22"/>
          <w:szCs w:val="22"/>
          <w:lang w:val="en-GB"/>
        </w:rPr>
      </w:pPr>
    </w:p>
    <w:p w14:paraId="31D5856F" w14:textId="77777777" w:rsidR="00887909" w:rsidRPr="00736184" w:rsidRDefault="00887909">
      <w:pPr>
        <w:pStyle w:val="Body"/>
        <w:rPr>
          <w:rFonts w:ascii="Calibri" w:hAnsi="Calibri" w:cs="Calibri"/>
          <w:sz w:val="22"/>
          <w:szCs w:val="22"/>
          <w:lang w:val="en-GB"/>
        </w:rPr>
      </w:pPr>
    </w:p>
    <w:p w14:paraId="676CD0C2" w14:textId="6718EB08" w:rsidR="00887909" w:rsidRPr="00736184" w:rsidRDefault="00560DED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The meeting commenced at 1</w:t>
      </w:r>
      <w:r w:rsidR="00CC5FFC">
        <w:rPr>
          <w:rStyle w:val="PageNumber"/>
          <w:rFonts w:ascii="Calibri" w:hAnsi="Calibri" w:cs="Calibri"/>
          <w:sz w:val="22"/>
          <w:szCs w:val="22"/>
          <w:lang w:val="en-GB"/>
        </w:rPr>
        <w:t>9</w:t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h</w:t>
      </w:r>
      <w:r w:rsidR="006F3767">
        <w:rPr>
          <w:rStyle w:val="PageNumber"/>
          <w:rFonts w:ascii="Calibri" w:hAnsi="Calibri" w:cs="Calibri"/>
          <w:sz w:val="22"/>
          <w:szCs w:val="22"/>
          <w:lang w:val="en-GB"/>
        </w:rPr>
        <w:t>0</w:t>
      </w:r>
      <w:r w:rsidR="000E48D9" w:rsidRPr="00736184">
        <w:rPr>
          <w:rStyle w:val="PageNumber"/>
          <w:rFonts w:ascii="Calibri" w:hAnsi="Calibri" w:cs="Calibri"/>
          <w:sz w:val="22"/>
          <w:szCs w:val="22"/>
          <w:lang w:val="en-GB"/>
        </w:rPr>
        <w:t>0</w:t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.</w:t>
      </w:r>
    </w:p>
    <w:p w14:paraId="54918FB9" w14:textId="77777777" w:rsidR="00887909" w:rsidRPr="00736184" w:rsidRDefault="0088790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6F437F9A" w14:textId="77777777" w:rsidR="00887909" w:rsidRPr="00736184" w:rsidRDefault="0088790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B831728" w14:textId="66849B68" w:rsidR="00887909" w:rsidRPr="00736184" w:rsidRDefault="000E48D9" w:rsidP="00F652D8">
      <w:pPr>
        <w:pStyle w:val="ListParagraph"/>
        <w:keepLines/>
        <w:numPr>
          <w:ilvl w:val="0"/>
          <w:numId w:val="2"/>
        </w:numPr>
        <w:ind w:left="0"/>
        <w:jc w:val="both"/>
        <w:rPr>
          <w:rFonts w:ascii="Calibri" w:eastAsia="Cambria" w:hAnsi="Calibri" w:cs="Calibri"/>
          <w:b/>
          <w:bCs/>
          <w:sz w:val="22"/>
          <w:szCs w:val="22"/>
          <w:lang w:val="en-GB"/>
        </w:rPr>
      </w:pPr>
      <w:r w:rsidRPr="00736184">
        <w:rPr>
          <w:rStyle w:val="PageNumber"/>
          <w:rFonts w:ascii="Calibri" w:eastAsia="Cambria" w:hAnsi="Calibri" w:cs="Calibri"/>
          <w:b/>
          <w:bCs/>
          <w:sz w:val="22"/>
          <w:szCs w:val="22"/>
          <w:lang w:val="en-GB"/>
        </w:rPr>
        <w:t>OPENING REMARKS</w:t>
      </w:r>
    </w:p>
    <w:p w14:paraId="3F1C15B3" w14:textId="77777777" w:rsidR="00887909" w:rsidRPr="00736184" w:rsidRDefault="0088790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7130739" w14:textId="433211E0" w:rsidR="0029630F" w:rsidRPr="00736184" w:rsidRDefault="0029630F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All attendees were welcomed</w:t>
      </w:r>
      <w:r w:rsidR="00B92B22">
        <w:rPr>
          <w:rStyle w:val="PageNumber"/>
          <w:rFonts w:ascii="Calibri" w:hAnsi="Calibri" w:cs="Calibri"/>
          <w:sz w:val="22"/>
          <w:szCs w:val="22"/>
          <w:lang w:val="en-GB"/>
        </w:rPr>
        <w:t xml:space="preserve"> </w:t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 xml:space="preserve">to the </w:t>
      </w:r>
      <w:r w:rsidR="00CC5FFC">
        <w:rPr>
          <w:rStyle w:val="PageNumber"/>
          <w:rFonts w:ascii="Calibri" w:hAnsi="Calibri" w:cs="Calibri"/>
          <w:sz w:val="22"/>
          <w:szCs w:val="22"/>
          <w:lang w:val="en-GB"/>
        </w:rPr>
        <w:t>202</w:t>
      </w:r>
      <w:r w:rsidR="006F3767">
        <w:rPr>
          <w:rStyle w:val="PageNumber"/>
          <w:rFonts w:ascii="Calibri" w:hAnsi="Calibri" w:cs="Calibri"/>
          <w:sz w:val="22"/>
          <w:szCs w:val="22"/>
          <w:lang w:val="en-GB"/>
        </w:rPr>
        <w:t xml:space="preserve">3 </w:t>
      </w:r>
      <w:r w:rsidRPr="00736184">
        <w:rPr>
          <w:rStyle w:val="PageNumber"/>
          <w:rFonts w:ascii="Calibri" w:hAnsi="Calibri" w:cs="Calibri"/>
          <w:sz w:val="22"/>
          <w:szCs w:val="22"/>
          <w:lang w:val="en-GB"/>
        </w:rPr>
        <w:t>Annual General Meeting (AGM) of the Irish Luge Federation (ILF).</w:t>
      </w:r>
    </w:p>
    <w:p w14:paraId="179FB90B" w14:textId="77777777" w:rsidR="00AC1A9B" w:rsidRPr="00736184" w:rsidRDefault="00AC1A9B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B4831CD" w14:textId="36512021" w:rsidR="00887909" w:rsidRPr="00736184" w:rsidRDefault="006F3767" w:rsidP="00F652D8">
      <w:pPr>
        <w:pStyle w:val="ListParagraph"/>
        <w:keepLines/>
        <w:numPr>
          <w:ilvl w:val="0"/>
          <w:numId w:val="2"/>
        </w:numPr>
        <w:ind w:left="0"/>
        <w:jc w:val="both"/>
        <w:rPr>
          <w:rFonts w:ascii="Calibri" w:eastAsia="Cambria" w:hAnsi="Calibri" w:cs="Calibri"/>
          <w:b/>
          <w:bCs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FINANCIAL ACCOUNTS</w:t>
      </w:r>
    </w:p>
    <w:p w14:paraId="4B2CA4F1" w14:textId="483CDC00" w:rsidR="000E48D9" w:rsidRPr="00736184" w:rsidRDefault="000E48D9" w:rsidP="00736184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003F9C2D" w14:textId="1732C6B5" w:rsidR="00596A83" w:rsidRDefault="004472AE" w:rsidP="009E0C98">
      <w:pPr>
        <w:pStyle w:val="Body"/>
        <w:tabs>
          <w:tab w:val="left" w:pos="3969"/>
          <w:tab w:val="left" w:pos="5103"/>
          <w:tab w:val="left" w:pos="7371"/>
        </w:tabs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financial accounts were circulated prior to the meeting. MD indicated that the m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ain income </w:t>
      </w:r>
      <w:r>
        <w:rPr>
          <w:rFonts w:ascii="Calibri" w:hAnsi="Calibri" w:cs="Calibri"/>
          <w:sz w:val="22"/>
          <w:szCs w:val="22"/>
          <w:lang w:val="en-GB"/>
        </w:rPr>
        <w:t xml:space="preserve">in 2023 has been </w:t>
      </w:r>
      <w:r w:rsidR="00982FFF">
        <w:rPr>
          <w:rFonts w:ascii="Calibri" w:hAnsi="Calibri" w:cs="Calibri"/>
          <w:sz w:val="22"/>
          <w:szCs w:val="22"/>
          <w:lang w:val="en-GB"/>
        </w:rPr>
        <w:t>from race fees and contribution</w:t>
      </w:r>
      <w:r>
        <w:rPr>
          <w:rFonts w:ascii="Calibri" w:hAnsi="Calibri" w:cs="Calibri"/>
          <w:sz w:val="22"/>
          <w:szCs w:val="22"/>
          <w:lang w:val="en-GB"/>
        </w:rPr>
        <w:t xml:space="preserve">s 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from </w:t>
      </w:r>
      <w:r w:rsidR="00F368CF">
        <w:rPr>
          <w:rFonts w:ascii="Calibri" w:hAnsi="Calibri" w:cs="Calibri"/>
          <w:sz w:val="22"/>
          <w:szCs w:val="22"/>
          <w:lang w:val="en-GB"/>
        </w:rPr>
        <w:t>the Olympic Federation of Ireland (</w:t>
      </w:r>
      <w:r w:rsidR="00982FFF">
        <w:rPr>
          <w:rFonts w:ascii="Calibri" w:hAnsi="Calibri" w:cs="Calibri"/>
          <w:sz w:val="22"/>
          <w:szCs w:val="22"/>
          <w:lang w:val="en-GB"/>
        </w:rPr>
        <w:t>OFI</w:t>
      </w:r>
      <w:r w:rsidR="00F368CF">
        <w:rPr>
          <w:rFonts w:ascii="Calibri" w:hAnsi="Calibri" w:cs="Calibri"/>
          <w:sz w:val="22"/>
          <w:szCs w:val="22"/>
          <w:lang w:val="en-GB"/>
        </w:rPr>
        <w:t>)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. </w:t>
      </w:r>
      <w:r>
        <w:rPr>
          <w:rFonts w:ascii="Calibri" w:hAnsi="Calibri" w:cs="Calibri"/>
          <w:sz w:val="22"/>
          <w:szCs w:val="22"/>
          <w:lang w:val="en-GB"/>
        </w:rPr>
        <w:t xml:space="preserve">More income is expected 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in 2024 due to Olympic Solidarity funding. </w:t>
      </w:r>
      <w:r>
        <w:rPr>
          <w:rFonts w:ascii="Calibri" w:hAnsi="Calibri" w:cs="Calibri"/>
          <w:sz w:val="22"/>
          <w:szCs w:val="22"/>
          <w:lang w:val="en-GB"/>
        </w:rPr>
        <w:t xml:space="preserve">ED has been awarded 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$937 per month until </w:t>
      </w:r>
      <w:r>
        <w:rPr>
          <w:rFonts w:ascii="Calibri" w:hAnsi="Calibri" w:cs="Calibri"/>
          <w:sz w:val="22"/>
          <w:szCs w:val="22"/>
          <w:lang w:val="en-GB"/>
        </w:rPr>
        <w:t>Milan-Cortina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. </w:t>
      </w:r>
      <w:r>
        <w:rPr>
          <w:rFonts w:ascii="Calibri" w:hAnsi="Calibri" w:cs="Calibri"/>
          <w:sz w:val="22"/>
          <w:szCs w:val="22"/>
          <w:lang w:val="en-GB"/>
        </w:rPr>
        <w:t xml:space="preserve">Funding is contingent on </w:t>
      </w:r>
      <w:r w:rsidR="00982FFF">
        <w:rPr>
          <w:rFonts w:ascii="Calibri" w:hAnsi="Calibri" w:cs="Calibri"/>
          <w:sz w:val="22"/>
          <w:szCs w:val="22"/>
          <w:lang w:val="en-GB"/>
        </w:rPr>
        <w:t>provid</w:t>
      </w:r>
      <w:r>
        <w:rPr>
          <w:rFonts w:ascii="Calibri" w:hAnsi="Calibri" w:cs="Calibri"/>
          <w:sz w:val="22"/>
          <w:szCs w:val="22"/>
          <w:lang w:val="en-GB"/>
        </w:rPr>
        <w:t xml:space="preserve">ing </w:t>
      </w:r>
      <w:r w:rsidR="00982FFF">
        <w:rPr>
          <w:rFonts w:ascii="Calibri" w:hAnsi="Calibri" w:cs="Calibri"/>
          <w:sz w:val="22"/>
          <w:szCs w:val="22"/>
          <w:lang w:val="en-GB"/>
        </w:rPr>
        <w:t>receipts. OFI</w:t>
      </w:r>
      <w:r>
        <w:rPr>
          <w:rFonts w:ascii="Calibri" w:hAnsi="Calibri" w:cs="Calibri"/>
          <w:sz w:val="22"/>
          <w:szCs w:val="22"/>
          <w:lang w:val="en-GB"/>
        </w:rPr>
        <w:t xml:space="preserve"> have </w:t>
      </w:r>
      <w:r w:rsidR="00596A83">
        <w:rPr>
          <w:rFonts w:ascii="Calibri" w:hAnsi="Calibri" w:cs="Calibri"/>
          <w:sz w:val="22"/>
          <w:szCs w:val="22"/>
          <w:lang w:val="en-GB"/>
        </w:rPr>
        <w:t>committed to arrange a call with all recipients to explain how the process will work and whether expenditure can be carried forward/brought back, as it is not spent equally over the year</w:t>
      </w:r>
      <w:r w:rsidR="00982FFF">
        <w:rPr>
          <w:rFonts w:ascii="Calibri" w:hAnsi="Calibri" w:cs="Calibri"/>
          <w:sz w:val="22"/>
          <w:szCs w:val="22"/>
          <w:lang w:val="en-GB"/>
        </w:rPr>
        <w:t>.</w:t>
      </w:r>
    </w:p>
    <w:p w14:paraId="5D9C164B" w14:textId="77777777" w:rsidR="00596A83" w:rsidRDefault="00596A83" w:rsidP="009E0C98">
      <w:pPr>
        <w:pStyle w:val="Body"/>
        <w:tabs>
          <w:tab w:val="left" w:pos="3969"/>
          <w:tab w:val="left" w:pos="5103"/>
          <w:tab w:val="left" w:pos="7371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216F0B42" w14:textId="712EEA60" w:rsidR="000748FF" w:rsidRDefault="00596A83" w:rsidP="009E0C98">
      <w:pPr>
        <w:pStyle w:val="Body"/>
        <w:tabs>
          <w:tab w:val="left" w:pos="3969"/>
          <w:tab w:val="left" w:pos="5103"/>
          <w:tab w:val="left" w:pos="7371"/>
        </w:tabs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outcome of the Youth Olympic Solidarity funding application for </w:t>
      </w:r>
      <w:r w:rsidR="00982FFF">
        <w:rPr>
          <w:rFonts w:ascii="Calibri" w:hAnsi="Calibri" w:cs="Calibri"/>
          <w:sz w:val="22"/>
          <w:szCs w:val="22"/>
          <w:lang w:val="en-GB"/>
        </w:rPr>
        <w:t>Lily</w:t>
      </w:r>
      <w:r w:rsidR="00F368CF">
        <w:rPr>
          <w:rFonts w:ascii="Calibri" w:hAnsi="Calibri" w:cs="Calibri"/>
          <w:sz w:val="22"/>
          <w:szCs w:val="22"/>
          <w:lang w:val="en-GB"/>
        </w:rPr>
        <w:t xml:space="preserve"> Cooke (LC)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is still awaited</w:t>
      </w:r>
      <w:r w:rsidR="00982FFF">
        <w:rPr>
          <w:rFonts w:ascii="Calibri" w:hAnsi="Calibri" w:cs="Calibri"/>
          <w:sz w:val="22"/>
          <w:szCs w:val="22"/>
          <w:lang w:val="en-GB"/>
        </w:rPr>
        <w:t>.</w:t>
      </w:r>
    </w:p>
    <w:p w14:paraId="5915F48D" w14:textId="77777777" w:rsidR="00982FFF" w:rsidRDefault="00982FFF" w:rsidP="009E0C98">
      <w:pPr>
        <w:pStyle w:val="Body"/>
        <w:tabs>
          <w:tab w:val="left" w:pos="3969"/>
          <w:tab w:val="left" w:pos="5103"/>
          <w:tab w:val="left" w:pos="7371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345202C3" w14:textId="2869D089" w:rsidR="00982FFF" w:rsidRDefault="00596A83" w:rsidP="009E0C98">
      <w:pPr>
        <w:pStyle w:val="Body"/>
        <w:tabs>
          <w:tab w:val="left" w:pos="3969"/>
          <w:tab w:val="left" w:pos="5103"/>
          <w:tab w:val="left" w:pos="7371"/>
        </w:tabs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>MD advised that ILF is a Limited Company by Guarantee and will n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eed to </w:t>
      </w:r>
      <w:r>
        <w:rPr>
          <w:rFonts w:ascii="Calibri" w:hAnsi="Calibri" w:cs="Calibri"/>
          <w:sz w:val="22"/>
          <w:szCs w:val="22"/>
          <w:lang w:val="en-GB"/>
        </w:rPr>
        <w:t xml:space="preserve">complete a tax </w:t>
      </w:r>
      <w:r w:rsidR="00982FFF">
        <w:rPr>
          <w:rFonts w:ascii="Calibri" w:hAnsi="Calibri" w:cs="Calibri"/>
          <w:sz w:val="22"/>
          <w:szCs w:val="22"/>
          <w:lang w:val="en-GB"/>
        </w:rPr>
        <w:t xml:space="preserve">return in Ireland, </w:t>
      </w:r>
      <w:r>
        <w:rPr>
          <w:rFonts w:ascii="Calibri" w:hAnsi="Calibri" w:cs="Calibri"/>
          <w:sz w:val="22"/>
          <w:szCs w:val="22"/>
          <w:lang w:val="en-GB"/>
        </w:rPr>
        <w:t xml:space="preserve">but is </w:t>
      </w:r>
      <w:r w:rsidR="00982FFF">
        <w:rPr>
          <w:rFonts w:ascii="Calibri" w:hAnsi="Calibri" w:cs="Calibri"/>
          <w:sz w:val="22"/>
          <w:szCs w:val="22"/>
          <w:lang w:val="en-GB"/>
        </w:rPr>
        <w:t>exempt</w:t>
      </w:r>
      <w:r>
        <w:rPr>
          <w:rFonts w:ascii="Calibri" w:hAnsi="Calibri" w:cs="Calibri"/>
          <w:sz w:val="22"/>
          <w:szCs w:val="22"/>
          <w:lang w:val="en-GB"/>
        </w:rPr>
        <w:t xml:space="preserve"> from paying </w:t>
      </w:r>
      <w:r w:rsidR="00982FFF">
        <w:rPr>
          <w:rFonts w:ascii="Calibri" w:hAnsi="Calibri" w:cs="Calibri"/>
          <w:sz w:val="22"/>
          <w:szCs w:val="22"/>
          <w:lang w:val="en-GB"/>
        </w:rPr>
        <w:t>tax</w:t>
      </w:r>
      <w:r w:rsidR="000458F0">
        <w:rPr>
          <w:rFonts w:ascii="Calibri" w:hAnsi="Calibri" w:cs="Calibri"/>
          <w:sz w:val="22"/>
          <w:szCs w:val="22"/>
          <w:lang w:val="en-GB"/>
        </w:rPr>
        <w:t>.</w:t>
      </w:r>
    </w:p>
    <w:p w14:paraId="1EFD716D" w14:textId="615EF2DB" w:rsidR="00982FFF" w:rsidRDefault="00982FFF" w:rsidP="009E0C98">
      <w:pPr>
        <w:pStyle w:val="Body"/>
        <w:tabs>
          <w:tab w:val="left" w:pos="3969"/>
          <w:tab w:val="left" w:pos="5103"/>
          <w:tab w:val="left" w:pos="7371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0B33C2E8" w14:textId="2D0284FF" w:rsidR="000E48D9" w:rsidRPr="00736184" w:rsidRDefault="00E059BF" w:rsidP="00F652D8">
      <w:pPr>
        <w:pStyle w:val="ListParagraph"/>
        <w:keepLines/>
        <w:numPr>
          <w:ilvl w:val="0"/>
          <w:numId w:val="2"/>
        </w:numPr>
        <w:ind w:left="0"/>
        <w:jc w:val="both"/>
        <w:rPr>
          <w:rFonts w:ascii="Calibri" w:eastAsia="Cambria" w:hAnsi="Calibri" w:cs="Calibri"/>
          <w:b/>
          <w:bCs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>PERFORMANCE</w:t>
      </w:r>
      <w:r w:rsidR="006F3767">
        <w:rPr>
          <w:rStyle w:val="PageNumber"/>
          <w:rFonts w:ascii="Calibri" w:hAnsi="Calibri" w:cs="Calibri"/>
          <w:b/>
          <w:bCs/>
          <w:sz w:val="22"/>
          <w:szCs w:val="22"/>
          <w:lang w:val="en-GB"/>
        </w:rPr>
        <w:t xml:space="preserve"> UPDATE</w:t>
      </w:r>
    </w:p>
    <w:p w14:paraId="35EEE44F" w14:textId="77777777" w:rsidR="000E48D9" w:rsidRPr="00736184" w:rsidRDefault="000E48D9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EEF9433" w14:textId="7A4902F8" w:rsidR="00E059BF" w:rsidRPr="00F368CF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  <w:r w:rsidRPr="00F368CF">
        <w:rPr>
          <w:rFonts w:ascii="Calibri" w:hAnsi="Calibri" w:cs="Calibri"/>
          <w:sz w:val="22"/>
          <w:szCs w:val="22"/>
          <w:lang w:val="en-GB"/>
        </w:rPr>
        <w:t>ED gave an update on the 2022/23 season, which sa</w:t>
      </w:r>
      <w:r w:rsidR="00F368CF">
        <w:rPr>
          <w:rFonts w:ascii="Calibri" w:hAnsi="Calibri" w:cs="Calibri"/>
          <w:sz w:val="22"/>
          <w:szCs w:val="22"/>
          <w:lang w:val="en-GB"/>
        </w:rPr>
        <w:t>w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368CF">
        <w:rPr>
          <w:rFonts w:ascii="Calibri" w:hAnsi="Calibri" w:cs="Calibri"/>
          <w:sz w:val="22"/>
          <w:szCs w:val="22"/>
          <w:lang w:val="en-GB"/>
        </w:rPr>
        <w:t>four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athletes sliding, </w:t>
      </w:r>
      <w:r w:rsidR="00F368CF">
        <w:rPr>
          <w:rFonts w:ascii="Calibri" w:hAnsi="Calibri" w:cs="Calibri"/>
          <w:sz w:val="22"/>
          <w:szCs w:val="22"/>
          <w:lang w:val="en-GB"/>
        </w:rPr>
        <w:t>two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on the development programme.</w:t>
      </w:r>
    </w:p>
    <w:p w14:paraId="33749840" w14:textId="77777777" w:rsidR="00E059BF" w:rsidRPr="00F368CF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36022128" w14:textId="3ED493F6" w:rsidR="00E059BF" w:rsidRPr="00F368CF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  <w:r w:rsidRPr="00F368CF">
        <w:rPr>
          <w:rFonts w:ascii="Calibri" w:hAnsi="Calibri" w:cs="Calibri"/>
          <w:sz w:val="22"/>
          <w:szCs w:val="22"/>
          <w:lang w:val="en-GB"/>
        </w:rPr>
        <w:t>ED finished 29</w:t>
      </w:r>
      <w:r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overall in the World Cup, 26</w:t>
      </w:r>
      <w:r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in the Nations Cup, 20</w:t>
      </w:r>
      <w:r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in the European Championships, 35</w:t>
      </w:r>
      <w:r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in the World Championships and 29</w:t>
      </w:r>
      <w:r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in the sprint World Championships. She qualified for </w:t>
      </w:r>
      <w:r w:rsidR="00F368CF">
        <w:rPr>
          <w:rFonts w:ascii="Calibri" w:hAnsi="Calibri" w:cs="Calibri"/>
          <w:sz w:val="22"/>
          <w:szCs w:val="22"/>
          <w:lang w:val="en-GB"/>
        </w:rPr>
        <w:t>five</w:t>
      </w:r>
      <w:r w:rsidRPr="00F368CF">
        <w:rPr>
          <w:rFonts w:ascii="Calibri" w:hAnsi="Calibri" w:cs="Calibri"/>
          <w:sz w:val="22"/>
          <w:szCs w:val="22"/>
          <w:lang w:val="en-GB"/>
        </w:rPr>
        <w:t xml:space="preserve"> World Cup races from Nations Cups and saw her best result at the Sigulda World Cup where she finished 25</w:t>
      </w:r>
      <w:r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F368CF">
        <w:rPr>
          <w:rFonts w:ascii="Calibri" w:hAnsi="Calibri" w:cs="Calibri"/>
          <w:sz w:val="22"/>
          <w:szCs w:val="22"/>
          <w:lang w:val="en-GB"/>
        </w:rPr>
        <w:t>.</w:t>
      </w:r>
    </w:p>
    <w:p w14:paraId="5D3EDF32" w14:textId="77777777" w:rsidR="000458F0" w:rsidRPr="00F368CF" w:rsidRDefault="000458F0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E06D3B8" w14:textId="17C02AE2" w:rsidR="000458F0" w:rsidRPr="00F368CF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  <w:r w:rsidRPr="00F368CF">
        <w:rPr>
          <w:rFonts w:ascii="Calibri" w:hAnsi="Calibri" w:cs="Calibri"/>
          <w:sz w:val="22"/>
          <w:szCs w:val="22"/>
          <w:lang w:val="en-GB"/>
        </w:rPr>
        <w:t xml:space="preserve">On the youth side, LC </w:t>
      </w:r>
      <w:r w:rsidR="000458F0" w:rsidRPr="00F368CF">
        <w:rPr>
          <w:rFonts w:ascii="Calibri" w:hAnsi="Calibri" w:cs="Calibri"/>
          <w:sz w:val="22"/>
          <w:szCs w:val="22"/>
          <w:lang w:val="en-GB"/>
        </w:rPr>
        <w:t>ranked 29</w:t>
      </w:r>
      <w:r w:rsidR="000458F0"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0458F0" w:rsidRPr="00F368C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F368CF">
        <w:rPr>
          <w:rFonts w:ascii="Calibri" w:hAnsi="Calibri" w:cs="Calibri"/>
          <w:sz w:val="22"/>
          <w:szCs w:val="22"/>
          <w:lang w:val="en-GB"/>
        </w:rPr>
        <w:t>overall in the E</w:t>
      </w:r>
      <w:r w:rsidR="000458F0" w:rsidRPr="00F368CF">
        <w:rPr>
          <w:rFonts w:ascii="Calibri" w:hAnsi="Calibri" w:cs="Calibri"/>
          <w:sz w:val="22"/>
          <w:szCs w:val="22"/>
          <w:lang w:val="en-GB"/>
        </w:rPr>
        <w:t>ur</w:t>
      </w:r>
      <w:r w:rsidRPr="00F368CF">
        <w:rPr>
          <w:rFonts w:ascii="Calibri" w:hAnsi="Calibri" w:cs="Calibri"/>
          <w:sz w:val="22"/>
          <w:szCs w:val="22"/>
          <w:lang w:val="en-GB"/>
        </w:rPr>
        <w:t>opean</w:t>
      </w:r>
      <w:r w:rsidR="000458F0" w:rsidRPr="00F368CF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F368CF">
        <w:rPr>
          <w:rFonts w:ascii="Calibri" w:hAnsi="Calibri" w:cs="Calibri"/>
          <w:sz w:val="22"/>
          <w:szCs w:val="22"/>
          <w:lang w:val="en-GB"/>
        </w:rPr>
        <w:t>Youth A C</w:t>
      </w:r>
      <w:r w:rsidR="000458F0" w:rsidRPr="00F368CF">
        <w:rPr>
          <w:rFonts w:ascii="Calibri" w:hAnsi="Calibri" w:cs="Calibri"/>
          <w:sz w:val="22"/>
          <w:szCs w:val="22"/>
          <w:lang w:val="en-GB"/>
        </w:rPr>
        <w:t xml:space="preserve">ontinental </w:t>
      </w:r>
      <w:r w:rsidRPr="00F368CF">
        <w:rPr>
          <w:rFonts w:ascii="Calibri" w:hAnsi="Calibri" w:cs="Calibri"/>
          <w:sz w:val="22"/>
          <w:szCs w:val="22"/>
          <w:lang w:val="en-GB"/>
        </w:rPr>
        <w:t>C</w:t>
      </w:r>
      <w:r w:rsidR="000458F0" w:rsidRPr="00F368CF">
        <w:rPr>
          <w:rFonts w:ascii="Calibri" w:hAnsi="Calibri" w:cs="Calibri"/>
          <w:sz w:val="22"/>
          <w:szCs w:val="22"/>
          <w:lang w:val="en-GB"/>
        </w:rPr>
        <w:t>up</w:t>
      </w:r>
      <w:r w:rsidRPr="00F368CF">
        <w:rPr>
          <w:rFonts w:ascii="Calibri" w:hAnsi="Calibri" w:cs="Calibri"/>
          <w:sz w:val="22"/>
          <w:szCs w:val="22"/>
          <w:lang w:val="en-GB"/>
        </w:rPr>
        <w:t>, with her best result at Bludenz, where she came 19</w:t>
      </w:r>
      <w:r w:rsidRPr="00F368C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F368CF">
        <w:rPr>
          <w:rFonts w:ascii="Calibri" w:hAnsi="Calibri" w:cs="Calibri"/>
          <w:sz w:val="22"/>
          <w:szCs w:val="22"/>
          <w:lang w:val="en-GB"/>
        </w:rPr>
        <w:t>.</w:t>
      </w:r>
    </w:p>
    <w:p w14:paraId="14AADB8B" w14:textId="77777777" w:rsidR="000458F0" w:rsidRPr="00F368CF" w:rsidRDefault="000458F0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5C88AE4" w14:textId="06AEF4CC" w:rsidR="000458F0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Looking ahead to the 2023/24 season, there will again be </w:t>
      </w:r>
      <w:r w:rsidR="00F368CF">
        <w:rPr>
          <w:rFonts w:ascii="Calibri" w:hAnsi="Calibri" w:cs="Calibri"/>
          <w:sz w:val="22"/>
          <w:szCs w:val="22"/>
          <w:lang w:val="en-GB"/>
        </w:rPr>
        <w:t>two</w:t>
      </w:r>
      <w:r>
        <w:rPr>
          <w:rFonts w:ascii="Calibri" w:hAnsi="Calibri" w:cs="Calibri"/>
          <w:sz w:val="22"/>
          <w:szCs w:val="22"/>
          <w:lang w:val="en-GB"/>
        </w:rPr>
        <w:t xml:space="preserve"> athletes racing – ED at senior level and LC at youth level. The major races will be the World Championships in Altenberg in January 2024 for ED, and YOG qualification races for LC, </w:t>
      </w:r>
      <w:r w:rsidR="00F368CF">
        <w:rPr>
          <w:rFonts w:ascii="Calibri" w:hAnsi="Calibri" w:cs="Calibri"/>
          <w:sz w:val="22"/>
          <w:szCs w:val="22"/>
          <w:lang w:val="en-GB"/>
        </w:rPr>
        <w:t>aiming</w:t>
      </w:r>
      <w:r>
        <w:rPr>
          <w:rFonts w:ascii="Calibri" w:hAnsi="Calibri" w:cs="Calibri"/>
          <w:sz w:val="22"/>
          <w:szCs w:val="22"/>
          <w:lang w:val="en-GB"/>
        </w:rPr>
        <w:t xml:space="preserve"> to qualify for YOG in Jan/Feb 2024. </w:t>
      </w:r>
      <w:r w:rsidR="00F368CF">
        <w:rPr>
          <w:rFonts w:ascii="Calibri" w:hAnsi="Calibri" w:cs="Calibri"/>
          <w:sz w:val="22"/>
          <w:szCs w:val="22"/>
          <w:lang w:val="en-GB"/>
        </w:rPr>
        <w:t>YOG q</w:t>
      </w:r>
      <w:r>
        <w:rPr>
          <w:rFonts w:ascii="Calibri" w:hAnsi="Calibri" w:cs="Calibri"/>
          <w:sz w:val="22"/>
          <w:szCs w:val="22"/>
          <w:lang w:val="en-GB"/>
        </w:rPr>
        <w:t>uota places are due to be communicated by 12 December 2023.</w:t>
      </w:r>
    </w:p>
    <w:p w14:paraId="204EC470" w14:textId="77777777" w:rsidR="00E059BF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9E1BD36" w14:textId="5B10F75F" w:rsidR="00E059BF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The end of the season will </w:t>
      </w:r>
      <w:r w:rsidR="00F368CF">
        <w:rPr>
          <w:rFonts w:ascii="Calibri" w:hAnsi="Calibri" w:cs="Calibri"/>
          <w:sz w:val="22"/>
          <w:szCs w:val="22"/>
          <w:lang w:val="en-GB"/>
        </w:rPr>
        <w:t>provide an opportunity for ED and LC to practise the Double at the Nordic Cup.</w:t>
      </w:r>
    </w:p>
    <w:p w14:paraId="5ACDA2D7" w14:textId="77777777" w:rsidR="00E059BF" w:rsidRDefault="00E059BF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500088A3" w14:textId="1236DD92" w:rsidR="000458F0" w:rsidRDefault="00596A83" w:rsidP="00596A83">
      <w:pPr>
        <w:pStyle w:val="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MD asked if there will be an overall increase in the number of athletes this coming year. ED indicated that there may be fewer </w:t>
      </w:r>
      <w:r w:rsidR="000458F0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 xml:space="preserve">the </w:t>
      </w:r>
      <w:r w:rsidR="000458F0">
        <w:rPr>
          <w:rFonts w:ascii="Calibri" w:hAnsi="Calibri" w:cs="Calibri"/>
          <w:sz w:val="22"/>
          <w:szCs w:val="22"/>
        </w:rPr>
        <w:t>senior</w:t>
      </w:r>
      <w:r>
        <w:rPr>
          <w:rFonts w:ascii="Calibri" w:hAnsi="Calibri" w:cs="Calibri"/>
          <w:sz w:val="22"/>
          <w:szCs w:val="22"/>
        </w:rPr>
        <w:t xml:space="preserve"> category, but probably more in the y</w:t>
      </w:r>
      <w:r w:rsidR="000458F0">
        <w:rPr>
          <w:rFonts w:ascii="Calibri" w:hAnsi="Calibri" w:cs="Calibri"/>
          <w:sz w:val="22"/>
          <w:szCs w:val="22"/>
        </w:rPr>
        <w:t xml:space="preserve">outh </w:t>
      </w:r>
      <w:r>
        <w:rPr>
          <w:rFonts w:ascii="Calibri" w:hAnsi="Calibri" w:cs="Calibri"/>
          <w:sz w:val="22"/>
          <w:szCs w:val="22"/>
        </w:rPr>
        <w:t>category.</w:t>
      </w:r>
    </w:p>
    <w:p w14:paraId="37A0C308" w14:textId="77777777" w:rsidR="000458F0" w:rsidRDefault="000458F0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43D47745" w14:textId="490DEBDC" w:rsidR="000458F0" w:rsidRDefault="00596A83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0458F0">
        <w:rPr>
          <w:rFonts w:ascii="Calibri" w:hAnsi="Calibri" w:cs="Calibri"/>
          <w:sz w:val="22"/>
          <w:szCs w:val="22"/>
        </w:rPr>
        <w:t xml:space="preserve">Double </w:t>
      </w:r>
      <w:r>
        <w:rPr>
          <w:rFonts w:ascii="Calibri" w:hAnsi="Calibri" w:cs="Calibri"/>
          <w:sz w:val="22"/>
          <w:szCs w:val="22"/>
        </w:rPr>
        <w:t xml:space="preserve">managed to have some </w:t>
      </w:r>
      <w:r w:rsidR="000458F0">
        <w:rPr>
          <w:rFonts w:ascii="Calibri" w:hAnsi="Calibri" w:cs="Calibri"/>
          <w:sz w:val="22"/>
          <w:szCs w:val="22"/>
        </w:rPr>
        <w:t xml:space="preserve">start training in summer </w:t>
      </w:r>
      <w:r>
        <w:rPr>
          <w:rFonts w:ascii="Calibri" w:hAnsi="Calibri" w:cs="Calibri"/>
          <w:sz w:val="22"/>
          <w:szCs w:val="22"/>
        </w:rPr>
        <w:t xml:space="preserve">in Romania, </w:t>
      </w:r>
      <w:r w:rsidR="000458F0">
        <w:rPr>
          <w:rFonts w:ascii="Calibri" w:hAnsi="Calibri" w:cs="Calibri"/>
          <w:sz w:val="22"/>
          <w:szCs w:val="22"/>
        </w:rPr>
        <w:t xml:space="preserve">but </w:t>
      </w:r>
      <w:r w:rsidR="00F368CF">
        <w:rPr>
          <w:rFonts w:ascii="Calibri" w:hAnsi="Calibri" w:cs="Calibri"/>
          <w:sz w:val="22"/>
          <w:szCs w:val="22"/>
        </w:rPr>
        <w:t xml:space="preserve">no </w:t>
      </w:r>
      <w:r w:rsidR="000458F0">
        <w:rPr>
          <w:rFonts w:ascii="Calibri" w:hAnsi="Calibri" w:cs="Calibri"/>
          <w:sz w:val="22"/>
          <w:szCs w:val="22"/>
        </w:rPr>
        <w:t>track time</w:t>
      </w:r>
      <w:r>
        <w:rPr>
          <w:rFonts w:ascii="Calibri" w:hAnsi="Calibri" w:cs="Calibri"/>
          <w:sz w:val="22"/>
          <w:szCs w:val="22"/>
        </w:rPr>
        <w:t xml:space="preserve"> yet</w:t>
      </w:r>
      <w:r w:rsidR="000458F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This will happen at the Nordic Cup. The pair w</w:t>
      </w:r>
      <w:r w:rsidR="000458F0">
        <w:rPr>
          <w:rFonts w:ascii="Calibri" w:hAnsi="Calibri" w:cs="Calibri"/>
          <w:sz w:val="22"/>
          <w:szCs w:val="22"/>
        </w:rPr>
        <w:t xml:space="preserve">ill use </w:t>
      </w:r>
      <w:r>
        <w:rPr>
          <w:rFonts w:ascii="Calibri" w:hAnsi="Calibri" w:cs="Calibri"/>
          <w:sz w:val="22"/>
          <w:szCs w:val="22"/>
        </w:rPr>
        <w:t xml:space="preserve">a </w:t>
      </w:r>
      <w:r w:rsidR="000458F0">
        <w:rPr>
          <w:rFonts w:ascii="Calibri" w:hAnsi="Calibri" w:cs="Calibri"/>
          <w:sz w:val="22"/>
          <w:szCs w:val="22"/>
        </w:rPr>
        <w:t xml:space="preserve">double </w:t>
      </w:r>
      <w:r>
        <w:rPr>
          <w:rFonts w:ascii="Calibri" w:hAnsi="Calibri" w:cs="Calibri"/>
          <w:sz w:val="22"/>
          <w:szCs w:val="22"/>
        </w:rPr>
        <w:t xml:space="preserve">sled loaned from the Norwegian team, and if it is decided to proceed with the </w:t>
      </w:r>
      <w:r w:rsidR="00F368CF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ouble, it will be necessary </w:t>
      </w:r>
      <w:r w:rsidR="000458F0">
        <w:rPr>
          <w:rFonts w:ascii="Calibri" w:hAnsi="Calibri" w:cs="Calibri"/>
          <w:sz w:val="22"/>
          <w:szCs w:val="22"/>
        </w:rPr>
        <w:t xml:space="preserve">to rent </w:t>
      </w:r>
      <w:r>
        <w:rPr>
          <w:rFonts w:ascii="Calibri" w:hAnsi="Calibri" w:cs="Calibri"/>
          <w:sz w:val="22"/>
          <w:szCs w:val="22"/>
        </w:rPr>
        <w:t>a doubles sled for the season</w:t>
      </w:r>
      <w:r w:rsidR="000458F0">
        <w:rPr>
          <w:rFonts w:ascii="Calibri" w:hAnsi="Calibri" w:cs="Calibri"/>
          <w:sz w:val="22"/>
          <w:szCs w:val="22"/>
        </w:rPr>
        <w:t>.</w:t>
      </w:r>
    </w:p>
    <w:p w14:paraId="4D52D1E9" w14:textId="77777777" w:rsidR="000458F0" w:rsidRDefault="000458F0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5BD3747E" w14:textId="47450F03" w:rsidR="000458F0" w:rsidRDefault="00596A83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 advised that there had been preliminary interest from </w:t>
      </w:r>
      <w:r w:rsidR="000458F0">
        <w:rPr>
          <w:rFonts w:ascii="Calibri" w:hAnsi="Calibri" w:cs="Calibri"/>
          <w:sz w:val="22"/>
          <w:szCs w:val="22"/>
        </w:rPr>
        <w:t xml:space="preserve">18-20 </w:t>
      </w:r>
      <w:r>
        <w:rPr>
          <w:rFonts w:ascii="Calibri" w:hAnsi="Calibri" w:cs="Calibri"/>
          <w:sz w:val="22"/>
          <w:szCs w:val="22"/>
        </w:rPr>
        <w:t>individuals in Ireland interested in taking up luge, but unfortunately none were able to take things further without</w:t>
      </w:r>
      <w:r w:rsidR="000458F0">
        <w:rPr>
          <w:rFonts w:ascii="Calibri" w:hAnsi="Calibri" w:cs="Calibri"/>
          <w:sz w:val="22"/>
          <w:szCs w:val="22"/>
        </w:rPr>
        <w:t xml:space="preserve"> funding. </w:t>
      </w:r>
    </w:p>
    <w:p w14:paraId="37D481DE" w14:textId="77777777" w:rsidR="000458F0" w:rsidRDefault="000458F0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49A49084" w14:textId="0DAA9DC6" w:rsidR="000458F0" w:rsidRDefault="000458F0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Sean </w:t>
      </w:r>
      <w:r w:rsidR="00596A83">
        <w:rPr>
          <w:rStyle w:val="PageNumber"/>
          <w:rFonts w:ascii="Calibri" w:hAnsi="Calibri" w:cs="Calibri"/>
          <w:sz w:val="22"/>
          <w:szCs w:val="22"/>
          <w:lang w:val="en-GB"/>
        </w:rPr>
        <w:t xml:space="preserve">Donoghue </w:t>
      </w:r>
      <w:r w:rsidR="00596A83">
        <w:rPr>
          <w:rFonts w:ascii="Calibri" w:hAnsi="Calibri" w:cs="Calibri"/>
          <w:sz w:val="22"/>
          <w:szCs w:val="22"/>
        </w:rPr>
        <w:t xml:space="preserve">will be travelling </w:t>
      </w:r>
      <w:r>
        <w:rPr>
          <w:rFonts w:ascii="Calibri" w:hAnsi="Calibri" w:cs="Calibri"/>
          <w:sz w:val="22"/>
          <w:szCs w:val="22"/>
        </w:rPr>
        <w:t xml:space="preserve">to </w:t>
      </w:r>
      <w:r w:rsidR="00596A83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Nordic Cup</w:t>
      </w:r>
      <w:r w:rsidR="00596A83">
        <w:rPr>
          <w:rFonts w:ascii="Calibri" w:hAnsi="Calibri" w:cs="Calibri"/>
          <w:sz w:val="22"/>
          <w:szCs w:val="22"/>
        </w:rPr>
        <w:t xml:space="preserve"> but is currently focused on f</w:t>
      </w:r>
      <w:r>
        <w:rPr>
          <w:rFonts w:ascii="Calibri" w:hAnsi="Calibri" w:cs="Calibri"/>
          <w:sz w:val="22"/>
          <w:szCs w:val="22"/>
        </w:rPr>
        <w:t xml:space="preserve">inishing </w:t>
      </w:r>
      <w:r w:rsidR="00596A83">
        <w:rPr>
          <w:rFonts w:ascii="Calibri" w:hAnsi="Calibri" w:cs="Calibri"/>
          <w:sz w:val="22"/>
          <w:szCs w:val="22"/>
        </w:rPr>
        <w:t xml:space="preserve">his </w:t>
      </w:r>
      <w:r>
        <w:rPr>
          <w:rFonts w:ascii="Calibri" w:hAnsi="Calibri" w:cs="Calibri"/>
          <w:sz w:val="22"/>
          <w:szCs w:val="22"/>
        </w:rPr>
        <w:t>university</w:t>
      </w:r>
      <w:r w:rsidR="00596A83">
        <w:rPr>
          <w:rFonts w:ascii="Calibri" w:hAnsi="Calibri" w:cs="Calibri"/>
          <w:sz w:val="22"/>
          <w:szCs w:val="22"/>
        </w:rPr>
        <w:t xml:space="preserve"> degree</w:t>
      </w:r>
      <w:r>
        <w:rPr>
          <w:rFonts w:ascii="Calibri" w:hAnsi="Calibri" w:cs="Calibri"/>
          <w:sz w:val="22"/>
          <w:szCs w:val="22"/>
        </w:rPr>
        <w:t>. Conor</w:t>
      </w:r>
      <w:r w:rsidR="00596A83">
        <w:rPr>
          <w:rFonts w:ascii="Calibri" w:hAnsi="Calibri" w:cs="Calibri"/>
          <w:sz w:val="22"/>
          <w:szCs w:val="22"/>
        </w:rPr>
        <w:t xml:space="preserve"> </w:t>
      </w:r>
      <w:r w:rsidR="00596A83">
        <w:rPr>
          <w:rStyle w:val="PageNumber"/>
          <w:rFonts w:ascii="Calibri" w:hAnsi="Calibri" w:cs="Calibri"/>
          <w:sz w:val="22"/>
          <w:szCs w:val="22"/>
          <w:lang w:val="en-GB"/>
        </w:rPr>
        <w:t xml:space="preserve">Stevens </w:t>
      </w:r>
      <w:r w:rsidR="00596A83">
        <w:rPr>
          <w:rFonts w:ascii="Calibri" w:hAnsi="Calibri" w:cs="Calibri"/>
          <w:sz w:val="22"/>
          <w:szCs w:val="22"/>
        </w:rPr>
        <w:t xml:space="preserve">has decided </w:t>
      </w:r>
      <w:r>
        <w:rPr>
          <w:rFonts w:ascii="Calibri" w:hAnsi="Calibri" w:cs="Calibri"/>
          <w:sz w:val="22"/>
          <w:szCs w:val="22"/>
        </w:rPr>
        <w:t xml:space="preserve">not </w:t>
      </w:r>
      <w:r w:rsidR="00596A83">
        <w:rPr>
          <w:rFonts w:ascii="Calibri" w:hAnsi="Calibri" w:cs="Calibri"/>
          <w:sz w:val="22"/>
          <w:szCs w:val="22"/>
        </w:rPr>
        <w:t xml:space="preserve">to </w:t>
      </w:r>
      <w:r>
        <w:rPr>
          <w:rFonts w:ascii="Calibri" w:hAnsi="Calibri" w:cs="Calibri"/>
          <w:sz w:val="22"/>
          <w:szCs w:val="22"/>
        </w:rPr>
        <w:t>pursu</w:t>
      </w:r>
      <w:r w:rsidR="00596A83">
        <w:rPr>
          <w:rFonts w:ascii="Calibri" w:hAnsi="Calibri" w:cs="Calibri"/>
          <w:sz w:val="22"/>
          <w:szCs w:val="22"/>
        </w:rPr>
        <w:t xml:space="preserve">e luge </w:t>
      </w:r>
      <w:r>
        <w:rPr>
          <w:rFonts w:ascii="Calibri" w:hAnsi="Calibri" w:cs="Calibri"/>
          <w:sz w:val="22"/>
          <w:szCs w:val="22"/>
        </w:rPr>
        <w:t xml:space="preserve">but </w:t>
      </w:r>
      <w:r w:rsidR="00596A83">
        <w:rPr>
          <w:rFonts w:ascii="Calibri" w:hAnsi="Calibri" w:cs="Calibri"/>
          <w:sz w:val="22"/>
          <w:szCs w:val="22"/>
        </w:rPr>
        <w:t xml:space="preserve">is </w:t>
      </w:r>
      <w:r>
        <w:rPr>
          <w:rFonts w:ascii="Calibri" w:hAnsi="Calibri" w:cs="Calibri"/>
          <w:sz w:val="22"/>
          <w:szCs w:val="22"/>
        </w:rPr>
        <w:t>happy to help with social media.</w:t>
      </w:r>
    </w:p>
    <w:p w14:paraId="29A81AC2" w14:textId="77777777" w:rsidR="000458F0" w:rsidRPr="00795EB7" w:rsidRDefault="000458F0" w:rsidP="000E48D9">
      <w:pPr>
        <w:pStyle w:val="Body"/>
        <w:jc w:val="both"/>
        <w:rPr>
          <w:rFonts w:ascii="Calibri" w:hAnsi="Calibri" w:cs="Calibri"/>
          <w:sz w:val="22"/>
          <w:szCs w:val="22"/>
        </w:rPr>
      </w:pPr>
    </w:p>
    <w:p w14:paraId="59C1CFEE" w14:textId="77777777" w:rsidR="006745E6" w:rsidRPr="00736184" w:rsidRDefault="006745E6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6A4B483" w14:textId="014FC6E4" w:rsidR="000E48D9" w:rsidRPr="00736184" w:rsidRDefault="006F3767" w:rsidP="00F652D8">
      <w:pPr>
        <w:pStyle w:val="ListParagraph"/>
        <w:keepLines/>
        <w:numPr>
          <w:ilvl w:val="0"/>
          <w:numId w:val="2"/>
        </w:numPr>
        <w:ind w:left="0"/>
        <w:jc w:val="both"/>
        <w:rPr>
          <w:rFonts w:ascii="Calibri" w:eastAsia="Cambria" w:hAnsi="Calibri" w:cs="Calibri"/>
          <w:b/>
          <w:bCs/>
          <w:sz w:val="22"/>
          <w:szCs w:val="22"/>
          <w:lang w:val="en-GB"/>
        </w:rPr>
      </w:pPr>
      <w:r>
        <w:rPr>
          <w:rFonts w:ascii="Calibri" w:eastAsia="Cambria" w:hAnsi="Calibri" w:cs="Calibri"/>
          <w:b/>
          <w:bCs/>
          <w:sz w:val="22"/>
          <w:szCs w:val="22"/>
          <w:lang w:val="en-GB"/>
        </w:rPr>
        <w:t>FUNDRAISING AND SPONSORSHIP</w:t>
      </w:r>
    </w:p>
    <w:p w14:paraId="1607BF2A" w14:textId="77777777" w:rsidR="000E48D9" w:rsidRPr="00736184" w:rsidRDefault="000E48D9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D3F276C" w14:textId="5D6AE612" w:rsidR="000458F0" w:rsidRDefault="000458F0" w:rsidP="0010536A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KC </w:t>
      </w:r>
      <w:r w:rsidR="0010536A">
        <w:rPr>
          <w:rStyle w:val="PageNumber"/>
          <w:rFonts w:ascii="Calibri" w:hAnsi="Calibri" w:cs="Calibri"/>
          <w:sz w:val="22"/>
          <w:szCs w:val="22"/>
          <w:lang w:val="en-GB"/>
        </w:rPr>
        <w:t xml:space="preserve">provided an update on a number of leads that he is pursuing, including with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Choice Hotel</w:t>
      </w:r>
      <w:r w:rsidR="0010536A">
        <w:rPr>
          <w:rStyle w:val="PageNumber"/>
          <w:rFonts w:ascii="Calibri" w:hAnsi="Calibri" w:cs="Calibri"/>
          <w:sz w:val="22"/>
          <w:szCs w:val="22"/>
          <w:lang w:val="en-GB"/>
        </w:rPr>
        <w:t xml:space="preserve">s, and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Lidl Ireland</w:t>
      </w:r>
      <w:r w:rsidR="0010536A">
        <w:rPr>
          <w:rStyle w:val="PageNumber"/>
          <w:rFonts w:ascii="Calibri" w:hAnsi="Calibri" w:cs="Calibri"/>
          <w:sz w:val="22"/>
          <w:szCs w:val="22"/>
          <w:lang w:val="en-GB"/>
        </w:rPr>
        <w:t>. The challenge has been getting in front of the decision makers.</w:t>
      </w:r>
    </w:p>
    <w:p w14:paraId="5FD4E878" w14:textId="77777777" w:rsidR="000458F0" w:rsidRDefault="000458F0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1C03693B" w14:textId="0C86C7E0" w:rsidR="000458F0" w:rsidRDefault="000458F0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MD </w:t>
      </w:r>
      <w:r w:rsidR="0010536A">
        <w:rPr>
          <w:rStyle w:val="PageNumber"/>
          <w:rFonts w:ascii="Calibri" w:hAnsi="Calibri" w:cs="Calibri"/>
          <w:sz w:val="22"/>
          <w:szCs w:val="22"/>
          <w:lang w:val="en-GB"/>
        </w:rPr>
        <w:t xml:space="preserve">has had help from work 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 xml:space="preserve">colleagues </w:t>
      </w:r>
      <w:r w:rsidR="0010536A">
        <w:rPr>
          <w:rStyle w:val="PageNumber"/>
          <w:rFonts w:ascii="Calibri" w:hAnsi="Calibri" w:cs="Calibri"/>
          <w:sz w:val="22"/>
          <w:szCs w:val="22"/>
          <w:lang w:val="en-GB"/>
        </w:rPr>
        <w:t>in r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esearch</w:t>
      </w:r>
      <w:r w:rsidR="0010536A">
        <w:rPr>
          <w:rStyle w:val="PageNumber"/>
          <w:rFonts w:ascii="Calibri" w:hAnsi="Calibri" w:cs="Calibri"/>
          <w:sz w:val="22"/>
          <w:szCs w:val="22"/>
          <w:lang w:val="en-GB"/>
        </w:rPr>
        <w:t xml:space="preserve">ing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grants and funds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 to apply for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,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>and will look to make some approaches after Christmas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.</w:t>
      </w:r>
    </w:p>
    <w:p w14:paraId="0896932C" w14:textId="77777777" w:rsidR="000458F0" w:rsidRDefault="000458F0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3E7D9857" w14:textId="3AB640DF" w:rsidR="00EB5A53" w:rsidRDefault="00EB5A53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CC has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a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contact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at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Nike HQ in NYC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 and also a contact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in e-sports,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who he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will reach out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 to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.</w:t>
      </w:r>
    </w:p>
    <w:p w14:paraId="79CFDB54" w14:textId="77777777" w:rsidR="00EB5A53" w:rsidRDefault="00EB5A53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67225216" w14:textId="51701F89" w:rsidR="000458F0" w:rsidRDefault="00EB5A53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BD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will obtain details of the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Colgan Foundation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 and pass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to MD.</w:t>
      </w:r>
    </w:p>
    <w:p w14:paraId="73718FA1" w14:textId="77777777" w:rsidR="00EB5A53" w:rsidRDefault="00EB5A53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70613FE9" w14:textId="3D163EBB" w:rsidR="00EB5A53" w:rsidRDefault="00FD6EA8" w:rsidP="00EB5A53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MD advised to keep going with as many approaches as possible and </w:t>
      </w:r>
      <w:r w:rsidR="00EB5A53">
        <w:rPr>
          <w:rStyle w:val="PageNumber"/>
          <w:rFonts w:ascii="Calibri" w:hAnsi="Calibri" w:cs="Calibri"/>
          <w:sz w:val="22"/>
          <w:szCs w:val="22"/>
          <w:lang w:val="en-GB"/>
        </w:rPr>
        <w:t xml:space="preserve">to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ask </w:t>
      </w:r>
      <w:r w:rsidR="00EB5A53">
        <w:rPr>
          <w:rStyle w:val="PageNumber"/>
          <w:rFonts w:ascii="Calibri" w:hAnsi="Calibri" w:cs="Calibri"/>
          <w:sz w:val="22"/>
          <w:szCs w:val="22"/>
          <w:lang w:val="en-GB"/>
        </w:rPr>
        <w:t>for small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er </w:t>
      </w:r>
      <w:r w:rsidR="00EB5A53">
        <w:rPr>
          <w:rStyle w:val="PageNumber"/>
          <w:rFonts w:ascii="Calibri" w:hAnsi="Calibri" w:cs="Calibri"/>
          <w:sz w:val="22"/>
          <w:szCs w:val="22"/>
          <w:lang w:val="en-GB"/>
        </w:rPr>
        <w:t>amounts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 to</w:t>
      </w:r>
      <w:r w:rsidR="00EB5A53">
        <w:rPr>
          <w:rStyle w:val="PageNumber"/>
          <w:rFonts w:ascii="Calibri" w:hAnsi="Calibri" w:cs="Calibri"/>
          <w:sz w:val="22"/>
          <w:szCs w:val="22"/>
          <w:lang w:val="en-GB"/>
        </w:rPr>
        <w:t xml:space="preserve"> keep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the ‘ask’ </w:t>
      </w:r>
      <w:r w:rsidR="00EB5A53">
        <w:rPr>
          <w:rStyle w:val="PageNumber"/>
          <w:rFonts w:ascii="Calibri" w:hAnsi="Calibri" w:cs="Calibri"/>
          <w:sz w:val="22"/>
          <w:szCs w:val="22"/>
          <w:lang w:val="en-GB"/>
        </w:rPr>
        <w:t xml:space="preserve">reasonable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and avoid putting people off.</w:t>
      </w:r>
    </w:p>
    <w:p w14:paraId="6B895E73" w14:textId="77777777" w:rsidR="00EB5A53" w:rsidRDefault="00EB5A53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4AE4E28F" w14:textId="77777777" w:rsidR="006F3767" w:rsidRPr="00736184" w:rsidRDefault="006F3767" w:rsidP="000E48D9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7669E10C" w14:textId="727CA6B7" w:rsidR="00887909" w:rsidRPr="00736184" w:rsidRDefault="006F3767" w:rsidP="00F652D8">
      <w:pPr>
        <w:pStyle w:val="ListParagraph"/>
        <w:keepLines/>
        <w:numPr>
          <w:ilvl w:val="0"/>
          <w:numId w:val="2"/>
        </w:numPr>
        <w:ind w:left="0"/>
        <w:jc w:val="both"/>
        <w:rPr>
          <w:rFonts w:ascii="Calibri" w:eastAsia="Cambria" w:hAnsi="Calibri" w:cs="Calibri"/>
          <w:b/>
          <w:bCs/>
          <w:sz w:val="22"/>
          <w:szCs w:val="22"/>
          <w:lang w:val="en-GB"/>
        </w:rPr>
      </w:pPr>
      <w:r>
        <w:rPr>
          <w:rStyle w:val="PageNumber"/>
          <w:rFonts w:ascii="Calibri" w:eastAsia="Cambria" w:hAnsi="Calibri" w:cs="Calibri"/>
          <w:b/>
          <w:bCs/>
          <w:sz w:val="22"/>
          <w:szCs w:val="22"/>
          <w:lang w:val="en-GB"/>
        </w:rPr>
        <w:t>FIL AND OFI UPDATES</w:t>
      </w:r>
    </w:p>
    <w:p w14:paraId="5A030E72" w14:textId="77777777" w:rsidR="000E48D9" w:rsidRPr="00736184" w:rsidRDefault="000E48D9" w:rsidP="000E48D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8FEC6BF" w14:textId="2E495869" w:rsidR="00CC5FFC" w:rsidRDefault="006F3767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MG attended the FIL Congress in June and sent a summary of the main things covered by email on return. The main outcome 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>from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 discussions held with Team Romania and the FIL 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 xml:space="preserve">was the continuation of the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partnership programme for Elsa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 xml:space="preserve"> for the current season, and the extension of the programme to include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Lily.</w:t>
      </w:r>
    </w:p>
    <w:p w14:paraId="25A207E2" w14:textId="77777777" w:rsidR="006F3767" w:rsidRDefault="006F3767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4AE05675" w14:textId="03B545FF" w:rsidR="006F3767" w:rsidRDefault="006F3767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>MG updated regarding progress of the OFI Winter Sports Group. The development of the winter sports facility is a ‘slow burn’ with discussions ongoing with local Councils regarding land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 xml:space="preserve"> and funding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.</w:t>
      </w:r>
    </w:p>
    <w:p w14:paraId="0D734912" w14:textId="77777777" w:rsidR="006F3767" w:rsidRDefault="006F3767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48FBEB2E" w14:textId="51145C02" w:rsidR="006F3767" w:rsidRDefault="006F3767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OFI have been successful in obtaining </w:t>
      </w:r>
      <w:r w:rsidR="00C24B47">
        <w:rPr>
          <w:rStyle w:val="PageNumber"/>
          <w:rFonts w:ascii="Calibri" w:hAnsi="Calibri" w:cs="Calibri"/>
          <w:sz w:val="22"/>
          <w:szCs w:val="22"/>
          <w:lang w:val="en-GB"/>
        </w:rPr>
        <w:t xml:space="preserve">€50,000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carding funding from Sport Ireland and discussions are now in progress regarding how to split this between the </w:t>
      </w:r>
      <w:r w:rsidR="00C24B47">
        <w:rPr>
          <w:rStyle w:val="PageNumber"/>
          <w:rFonts w:ascii="Calibri" w:hAnsi="Calibri" w:cs="Calibri"/>
          <w:sz w:val="22"/>
          <w:szCs w:val="22"/>
          <w:lang w:val="en-GB"/>
        </w:rPr>
        <w:t xml:space="preserve">6 winter sports. It is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likely that we will need to 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 xml:space="preserve">submit an application for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>our allocation</w:t>
      </w:r>
      <w:r w:rsidR="00C24B47">
        <w:rPr>
          <w:rStyle w:val="PageNumber"/>
          <w:rFonts w:ascii="Calibri" w:hAnsi="Calibri" w:cs="Calibri"/>
          <w:sz w:val="22"/>
          <w:szCs w:val="22"/>
          <w:lang w:val="en-GB"/>
        </w:rPr>
        <w:t>.</w:t>
      </w:r>
    </w:p>
    <w:p w14:paraId="61E1556A" w14:textId="77777777" w:rsidR="006F3767" w:rsidRDefault="006F3767" w:rsidP="00CC5FFC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564E420" w14:textId="77777777" w:rsidR="00F368CF" w:rsidRDefault="00F368CF" w:rsidP="00CC5FFC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34092A5" w14:textId="43C04AA5" w:rsidR="00CC5FFC" w:rsidRPr="00736184" w:rsidRDefault="00CC5FFC" w:rsidP="00CC5FFC">
      <w:pPr>
        <w:pStyle w:val="ListParagraph"/>
        <w:keepLines/>
        <w:numPr>
          <w:ilvl w:val="0"/>
          <w:numId w:val="2"/>
        </w:numPr>
        <w:ind w:left="0"/>
        <w:jc w:val="both"/>
        <w:rPr>
          <w:rFonts w:ascii="Calibri" w:eastAsia="Cambria" w:hAnsi="Calibri" w:cs="Calibri"/>
          <w:b/>
          <w:bCs/>
          <w:sz w:val="22"/>
          <w:szCs w:val="22"/>
          <w:lang w:val="en-GB"/>
        </w:rPr>
      </w:pPr>
      <w:r>
        <w:rPr>
          <w:rStyle w:val="PageNumber"/>
          <w:rFonts w:ascii="Calibri" w:eastAsia="Cambria" w:hAnsi="Calibri" w:cs="Calibri"/>
          <w:b/>
          <w:bCs/>
          <w:sz w:val="22"/>
          <w:szCs w:val="22"/>
          <w:lang w:val="en-GB"/>
        </w:rPr>
        <w:t>ANY OTHER BUSINESS</w:t>
      </w:r>
    </w:p>
    <w:p w14:paraId="6F46A1C0" w14:textId="77777777" w:rsidR="00CC5FFC" w:rsidRPr="00736184" w:rsidRDefault="00CC5FFC" w:rsidP="00CC5FFC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2FCCFCC5" w14:textId="3B46CE57" w:rsidR="006C2E4A" w:rsidRDefault="004472AE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CC updated that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both athletes are doing well and is particularly impressed with 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>LC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, who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shows potential and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>is very engaged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.</w:t>
      </w:r>
    </w:p>
    <w:p w14:paraId="4DB037BD" w14:textId="77777777" w:rsidR="004472AE" w:rsidRDefault="004472AE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</w:p>
    <w:p w14:paraId="45BFCCD1" w14:textId="5D6E6776" w:rsidR="004472AE" w:rsidRPr="00736184" w:rsidRDefault="004472AE" w:rsidP="00CC5FFC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ED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advised that she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sent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an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anonymous questionnaire to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all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athletes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 to get feedback regarding ILF.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Results showed that all athletes seemed happy and were satisfied that everything </w:t>
      </w:r>
      <w:r w:rsidR="00F368CF">
        <w:rPr>
          <w:rStyle w:val="PageNumber"/>
          <w:rFonts w:ascii="Calibri" w:hAnsi="Calibri" w:cs="Calibri"/>
          <w:sz w:val="22"/>
          <w:szCs w:val="22"/>
          <w:lang w:val="en-GB"/>
        </w:rPr>
        <w:t>is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 athlete-focussed. A similar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 xml:space="preserve">questionnaire </w:t>
      </w:r>
      <w:r w:rsid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will be carried out </w:t>
      </w:r>
      <w:r>
        <w:rPr>
          <w:rStyle w:val="PageNumber"/>
          <w:rFonts w:ascii="Calibri" w:hAnsi="Calibri" w:cs="Calibri"/>
          <w:sz w:val="22"/>
          <w:szCs w:val="22"/>
          <w:lang w:val="en-GB"/>
        </w:rPr>
        <w:t>prior to the next AGM.</w:t>
      </w:r>
    </w:p>
    <w:p w14:paraId="4B8F032F" w14:textId="77777777" w:rsidR="00CC5FFC" w:rsidRDefault="00CC5FFC" w:rsidP="00CC5FFC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4A172FC5" w14:textId="76906750" w:rsidR="00CC5FFC" w:rsidRDefault="00CC5FFC" w:rsidP="00CC5FFC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1CD86499" w14:textId="77777777" w:rsidR="00CC5FFC" w:rsidRPr="00736184" w:rsidRDefault="00CC5FFC" w:rsidP="00CC5FFC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7CA65BC0" w14:textId="41BB4365" w:rsidR="00887909" w:rsidRPr="00736184" w:rsidRDefault="00560DED">
      <w:pPr>
        <w:pStyle w:val="Body"/>
        <w:jc w:val="both"/>
        <w:rPr>
          <w:rStyle w:val="PageNumber"/>
          <w:rFonts w:ascii="Calibri" w:hAnsi="Calibri" w:cs="Calibri"/>
          <w:sz w:val="22"/>
          <w:szCs w:val="22"/>
          <w:lang w:val="en-GB"/>
        </w:rPr>
      </w:pPr>
      <w:r w:rsidRPr="00FD6EA8">
        <w:rPr>
          <w:rStyle w:val="PageNumber"/>
          <w:rFonts w:ascii="Calibri" w:hAnsi="Calibri" w:cs="Calibri"/>
          <w:sz w:val="22"/>
          <w:szCs w:val="22"/>
          <w:lang w:val="en-GB"/>
        </w:rPr>
        <w:t xml:space="preserve">There being no further business, the meeting was adjourned at </w:t>
      </w:r>
      <w:r w:rsidR="00FD6EA8" w:rsidRPr="00FD6EA8">
        <w:rPr>
          <w:rStyle w:val="PageNumber"/>
          <w:rFonts w:ascii="Calibri" w:hAnsi="Calibri" w:cs="Calibri"/>
          <w:sz w:val="22"/>
          <w:szCs w:val="22"/>
          <w:lang w:val="en-GB"/>
        </w:rPr>
        <w:t>19</w:t>
      </w:r>
      <w:r w:rsidR="0029630F" w:rsidRPr="00FD6EA8">
        <w:rPr>
          <w:rStyle w:val="PageNumber"/>
          <w:rFonts w:ascii="Calibri" w:hAnsi="Calibri" w:cs="Calibri"/>
          <w:sz w:val="22"/>
          <w:szCs w:val="22"/>
          <w:lang w:val="en-GB"/>
        </w:rPr>
        <w:t>h</w:t>
      </w:r>
      <w:r w:rsidR="00FD6EA8" w:rsidRPr="00FD6EA8">
        <w:rPr>
          <w:rStyle w:val="PageNumber"/>
          <w:rFonts w:ascii="Calibri" w:hAnsi="Calibri" w:cs="Calibri"/>
          <w:sz w:val="22"/>
          <w:szCs w:val="22"/>
          <w:lang w:val="en-GB"/>
        </w:rPr>
        <w:t>45</w:t>
      </w:r>
      <w:r w:rsidRPr="00FD6EA8">
        <w:rPr>
          <w:rStyle w:val="PageNumber"/>
          <w:rFonts w:ascii="Calibri" w:hAnsi="Calibri" w:cs="Calibri"/>
          <w:sz w:val="22"/>
          <w:szCs w:val="22"/>
          <w:lang w:val="en-GB"/>
        </w:rPr>
        <w:t>.</w:t>
      </w:r>
    </w:p>
    <w:p w14:paraId="151ADCF9" w14:textId="77777777" w:rsidR="00887909" w:rsidRPr="00736184" w:rsidRDefault="00887909">
      <w:pPr>
        <w:pStyle w:val="Body"/>
        <w:jc w:val="both"/>
        <w:rPr>
          <w:rFonts w:ascii="Calibri" w:hAnsi="Calibri" w:cs="Calibri"/>
          <w:sz w:val="22"/>
          <w:szCs w:val="22"/>
          <w:lang w:val="en-GB"/>
        </w:rPr>
      </w:pPr>
    </w:p>
    <w:p w14:paraId="597F484A" w14:textId="77777777" w:rsidR="00570AFE" w:rsidRPr="00736184" w:rsidRDefault="00570AFE">
      <w:pPr>
        <w:pStyle w:val="Body"/>
        <w:tabs>
          <w:tab w:val="left" w:pos="3969"/>
          <w:tab w:val="left" w:pos="5103"/>
          <w:tab w:val="left" w:pos="7371"/>
        </w:tabs>
        <w:rPr>
          <w:rFonts w:ascii="Calibri" w:hAnsi="Calibri" w:cs="Calibri"/>
          <w:sz w:val="22"/>
          <w:szCs w:val="22"/>
          <w:lang w:val="en-GB"/>
        </w:rPr>
      </w:pPr>
    </w:p>
    <w:sectPr w:rsidR="00570AFE" w:rsidRPr="00736184" w:rsidSect="00523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9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8C4D" w14:textId="77777777" w:rsidR="006F4BB5" w:rsidRDefault="006F4BB5">
      <w:r>
        <w:separator/>
      </w:r>
    </w:p>
  </w:endnote>
  <w:endnote w:type="continuationSeparator" w:id="0">
    <w:p w14:paraId="2C60384A" w14:textId="77777777" w:rsidR="006F4BB5" w:rsidRDefault="006F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5BAE" w14:textId="77777777" w:rsidR="00523E1A" w:rsidRDefault="00523E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E1C3" w14:textId="77777777" w:rsidR="000A347A" w:rsidRDefault="000A347A">
    <w:pPr>
      <w:pStyle w:val="Footer"/>
      <w:tabs>
        <w:tab w:val="clear" w:pos="8640"/>
        <w:tab w:val="right" w:pos="8280"/>
      </w:tabs>
      <w:jc w:val="center"/>
    </w:pPr>
    <w:r>
      <w:t xml:space="preserve">-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D40256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DAD8" w14:textId="7ED8DA5B" w:rsidR="002F628A" w:rsidRPr="002F628A" w:rsidRDefault="00493577" w:rsidP="002F628A">
    <w:pPr>
      <w:pStyle w:val="Footer"/>
      <w:tabs>
        <w:tab w:val="clear" w:pos="8640"/>
        <w:tab w:val="right" w:pos="8280"/>
      </w:tabs>
      <w:jc w:val="center"/>
      <w:rPr>
        <w:rFonts w:ascii="Calibri" w:hAnsi="Calibri" w:cs="Calibri"/>
      </w:rPr>
    </w:pPr>
    <w:r w:rsidRPr="002F628A">
      <w:rPr>
        <w:rFonts w:ascii="Calibri" w:hAnsi="Calibri" w:cs="Calibri"/>
      </w:rPr>
      <w:t xml:space="preserve">- </w:t>
    </w:r>
    <w:r w:rsidRPr="002F628A">
      <w:rPr>
        <w:rStyle w:val="PageNumber"/>
        <w:rFonts w:ascii="Calibri" w:hAnsi="Calibri" w:cs="Calibri"/>
        <w:sz w:val="16"/>
        <w:szCs w:val="16"/>
      </w:rPr>
      <w:fldChar w:fldCharType="begin"/>
    </w:r>
    <w:r w:rsidRPr="002F628A">
      <w:rPr>
        <w:rStyle w:val="PageNumber"/>
        <w:rFonts w:ascii="Calibri" w:hAnsi="Calibri" w:cs="Calibri"/>
        <w:sz w:val="16"/>
        <w:szCs w:val="16"/>
      </w:rPr>
      <w:instrText xml:space="preserve"> PAGE </w:instrText>
    </w:r>
    <w:r w:rsidRPr="002F628A">
      <w:rPr>
        <w:rStyle w:val="PageNumber"/>
        <w:rFonts w:ascii="Calibri" w:hAnsi="Calibri" w:cs="Calibri"/>
        <w:sz w:val="16"/>
        <w:szCs w:val="16"/>
      </w:rPr>
      <w:fldChar w:fldCharType="separate"/>
    </w:r>
    <w:r w:rsidRPr="002F628A">
      <w:rPr>
        <w:rStyle w:val="PageNumber"/>
        <w:rFonts w:ascii="Calibri" w:hAnsi="Calibri" w:cs="Calibri"/>
        <w:sz w:val="16"/>
        <w:szCs w:val="16"/>
      </w:rPr>
      <w:t>2</w:t>
    </w:r>
    <w:r w:rsidRPr="002F628A">
      <w:rPr>
        <w:rStyle w:val="PageNumber"/>
        <w:rFonts w:ascii="Calibri" w:hAnsi="Calibri" w:cs="Calibri"/>
        <w:sz w:val="16"/>
        <w:szCs w:val="16"/>
      </w:rPr>
      <w:fldChar w:fldCharType="end"/>
    </w:r>
    <w:r w:rsidRPr="002F628A">
      <w:rPr>
        <w:rFonts w:ascii="Calibri" w:hAnsi="Calibri" w:cs="Calibr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8129" w14:textId="77777777" w:rsidR="006F4BB5" w:rsidRDefault="006F4BB5">
      <w:r>
        <w:separator/>
      </w:r>
    </w:p>
  </w:footnote>
  <w:footnote w:type="continuationSeparator" w:id="0">
    <w:p w14:paraId="6F6787BD" w14:textId="77777777" w:rsidR="006F4BB5" w:rsidRDefault="006F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AAC1" w14:textId="77777777" w:rsidR="00523E1A" w:rsidRDefault="00523E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4802" w14:textId="77777777" w:rsidR="00523E1A" w:rsidRDefault="00523E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4"/>
      <w:gridCol w:w="4425"/>
    </w:tblGrid>
    <w:tr w:rsidR="00493577" w14:paraId="39F49757" w14:textId="77777777" w:rsidTr="00493577">
      <w:tc>
        <w:tcPr>
          <w:tcW w:w="4364" w:type="dxa"/>
          <w:tcMar>
            <w:left w:w="0" w:type="dxa"/>
          </w:tcMar>
        </w:tcPr>
        <w:p w14:paraId="7C5429F8" w14:textId="77777777" w:rsidR="00493577" w:rsidRDefault="00493577" w:rsidP="00493577">
          <w:pPr>
            <w:pStyle w:val="Header"/>
            <w:rPr>
              <w:b/>
              <w:bCs/>
            </w:rPr>
          </w:pPr>
          <w:r w:rsidRPr="008301AF">
            <w:rPr>
              <w:noProof/>
            </w:rPr>
            <w:drawing>
              <wp:inline distT="0" distB="0" distL="0" distR="0" wp14:anchorId="775EA6B0" wp14:editId="052DB616">
                <wp:extent cx="1298944" cy="1297648"/>
                <wp:effectExtent l="0" t="0" r="0" b="0"/>
                <wp:docPr id="2" name="Picture 2" descr="A picture containing text, clo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ock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219" cy="130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DB16F0" w14:textId="77777777" w:rsidR="00493577" w:rsidRPr="008301AF" w:rsidRDefault="00493577" w:rsidP="00493577">
          <w:pPr>
            <w:pStyle w:val="Header"/>
            <w:rPr>
              <w:b/>
              <w:bCs/>
            </w:rPr>
          </w:pPr>
        </w:p>
      </w:tc>
      <w:tc>
        <w:tcPr>
          <w:tcW w:w="4425" w:type="dxa"/>
          <w:tcMar>
            <w:right w:w="0" w:type="dxa"/>
          </w:tcMar>
        </w:tcPr>
        <w:p w14:paraId="470BDB2A" w14:textId="77777777" w:rsidR="00493577" w:rsidRPr="00493577" w:rsidRDefault="00493577" w:rsidP="00493577">
          <w:pPr>
            <w:pStyle w:val="Header"/>
            <w:jc w:val="right"/>
            <w:rPr>
              <w:rFonts w:ascii="Calibri" w:hAnsi="Calibri" w:cs="Calibri"/>
              <w:b/>
              <w:bCs/>
            </w:rPr>
          </w:pPr>
          <w:r w:rsidRPr="00493577">
            <w:rPr>
              <w:rFonts w:ascii="Calibri" w:hAnsi="Calibri" w:cs="Calibri"/>
              <w:b/>
              <w:bCs/>
            </w:rPr>
            <w:t>LUGE IRELAND</w:t>
          </w:r>
        </w:p>
        <w:p w14:paraId="2CE3BC44" w14:textId="77777777" w:rsidR="00493577" w:rsidRPr="00493577" w:rsidRDefault="00493577" w:rsidP="00493577">
          <w:pPr>
            <w:pStyle w:val="Header"/>
            <w:jc w:val="right"/>
            <w:rPr>
              <w:rFonts w:ascii="Calibri" w:hAnsi="Calibri" w:cs="Calibri"/>
            </w:rPr>
          </w:pPr>
          <w:r w:rsidRPr="00493577">
            <w:rPr>
              <w:rFonts w:ascii="Calibri" w:hAnsi="Calibri" w:cs="Calibri"/>
            </w:rPr>
            <w:t>Miltown</w:t>
          </w:r>
        </w:p>
        <w:p w14:paraId="37BA46A8" w14:textId="77777777" w:rsidR="00493577" w:rsidRPr="00493577" w:rsidRDefault="00493577" w:rsidP="00493577">
          <w:pPr>
            <w:pStyle w:val="Header"/>
            <w:jc w:val="right"/>
            <w:rPr>
              <w:rFonts w:ascii="Calibri" w:hAnsi="Calibri" w:cs="Calibri"/>
            </w:rPr>
          </w:pPr>
          <w:r w:rsidRPr="00493577">
            <w:rPr>
              <w:rFonts w:ascii="Calibri" w:hAnsi="Calibri" w:cs="Calibri"/>
            </w:rPr>
            <w:t>Oldcastle</w:t>
          </w:r>
        </w:p>
        <w:p w14:paraId="00357F97" w14:textId="77777777" w:rsidR="00493577" w:rsidRPr="00493577" w:rsidRDefault="00493577" w:rsidP="00493577">
          <w:pPr>
            <w:pStyle w:val="Header"/>
            <w:jc w:val="right"/>
            <w:rPr>
              <w:rFonts w:ascii="Calibri" w:hAnsi="Calibri" w:cs="Calibri"/>
            </w:rPr>
          </w:pPr>
          <w:r w:rsidRPr="00493577">
            <w:rPr>
              <w:rFonts w:ascii="Calibri" w:hAnsi="Calibri" w:cs="Calibri"/>
            </w:rPr>
            <w:t>Co. Meath</w:t>
          </w:r>
        </w:p>
        <w:p w14:paraId="1F6C6E31" w14:textId="77777777" w:rsidR="00493577" w:rsidRPr="00493577" w:rsidRDefault="00493577" w:rsidP="00493577">
          <w:pPr>
            <w:pStyle w:val="Header"/>
            <w:jc w:val="right"/>
            <w:rPr>
              <w:rFonts w:ascii="Calibri" w:hAnsi="Calibri" w:cs="Calibri"/>
            </w:rPr>
          </w:pPr>
          <w:r w:rsidRPr="00493577">
            <w:rPr>
              <w:rFonts w:ascii="Calibri" w:hAnsi="Calibri" w:cs="Calibri"/>
            </w:rPr>
            <w:t>A82 AP58</w:t>
          </w:r>
        </w:p>
        <w:p w14:paraId="1DCC1955" w14:textId="77777777" w:rsidR="00493577" w:rsidRDefault="00493577" w:rsidP="00493577">
          <w:pPr>
            <w:jc w:val="right"/>
          </w:pPr>
          <w:r w:rsidRPr="00493577">
            <w:rPr>
              <w:rFonts w:ascii="Calibri" w:hAnsi="Calibri" w:cs="Calibri"/>
            </w:rPr>
            <w:t>Ireland</w:t>
          </w:r>
        </w:p>
      </w:tc>
    </w:tr>
  </w:tbl>
  <w:p w14:paraId="7C9307D0" w14:textId="77777777" w:rsidR="00493577" w:rsidRDefault="00493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BE5"/>
    <w:multiLevelType w:val="multilevel"/>
    <w:tmpl w:val="E4423A1A"/>
    <w:styleLink w:val="ImportedStyle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0137339"/>
    <w:multiLevelType w:val="multilevel"/>
    <w:tmpl w:val="E4423A1A"/>
    <w:numStyleLink w:val="ImportedStyle1"/>
  </w:abstractNum>
  <w:num w:numId="1" w16cid:durableId="485899510">
    <w:abstractNumId w:val="0"/>
  </w:num>
  <w:num w:numId="2" w16cid:durableId="191235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09"/>
    <w:rsid w:val="000022E7"/>
    <w:rsid w:val="000224F1"/>
    <w:rsid w:val="000458F0"/>
    <w:rsid w:val="0005663C"/>
    <w:rsid w:val="0007343B"/>
    <w:rsid w:val="000748FF"/>
    <w:rsid w:val="0007778F"/>
    <w:rsid w:val="0008488A"/>
    <w:rsid w:val="0008577D"/>
    <w:rsid w:val="00092D87"/>
    <w:rsid w:val="000A347A"/>
    <w:rsid w:val="000A63B1"/>
    <w:rsid w:val="000D618E"/>
    <w:rsid w:val="000E48D9"/>
    <w:rsid w:val="0010536A"/>
    <w:rsid w:val="00127A5D"/>
    <w:rsid w:val="001C3782"/>
    <w:rsid w:val="001E0D2B"/>
    <w:rsid w:val="001F095D"/>
    <w:rsid w:val="002500A4"/>
    <w:rsid w:val="00256623"/>
    <w:rsid w:val="00276A74"/>
    <w:rsid w:val="00285CF3"/>
    <w:rsid w:val="0029630F"/>
    <w:rsid w:val="002C305A"/>
    <w:rsid w:val="002F628A"/>
    <w:rsid w:val="00302F74"/>
    <w:rsid w:val="00356815"/>
    <w:rsid w:val="00375C83"/>
    <w:rsid w:val="003A7DEF"/>
    <w:rsid w:val="003E2EFB"/>
    <w:rsid w:val="00422B8F"/>
    <w:rsid w:val="004472AE"/>
    <w:rsid w:val="0047526B"/>
    <w:rsid w:val="004774F9"/>
    <w:rsid w:val="00491563"/>
    <w:rsid w:val="00493577"/>
    <w:rsid w:val="00497C35"/>
    <w:rsid w:val="004A2FA4"/>
    <w:rsid w:val="004A503F"/>
    <w:rsid w:val="004A7986"/>
    <w:rsid w:val="004D7C3C"/>
    <w:rsid w:val="005107CA"/>
    <w:rsid w:val="00523E1A"/>
    <w:rsid w:val="0053749F"/>
    <w:rsid w:val="00560DED"/>
    <w:rsid w:val="00570AFE"/>
    <w:rsid w:val="00596A83"/>
    <w:rsid w:val="006745E6"/>
    <w:rsid w:val="006B2498"/>
    <w:rsid w:val="006B24B9"/>
    <w:rsid w:val="006C0A2E"/>
    <w:rsid w:val="006C176C"/>
    <w:rsid w:val="006C2E4A"/>
    <w:rsid w:val="006F3767"/>
    <w:rsid w:val="006F4BB5"/>
    <w:rsid w:val="0073566D"/>
    <w:rsid w:val="00736184"/>
    <w:rsid w:val="00783F10"/>
    <w:rsid w:val="00795EB7"/>
    <w:rsid w:val="007B6BF9"/>
    <w:rsid w:val="007D5420"/>
    <w:rsid w:val="00887909"/>
    <w:rsid w:val="008D5E47"/>
    <w:rsid w:val="00982FFF"/>
    <w:rsid w:val="009E0C98"/>
    <w:rsid w:val="00A15034"/>
    <w:rsid w:val="00A205C5"/>
    <w:rsid w:val="00A41D8B"/>
    <w:rsid w:val="00A51F26"/>
    <w:rsid w:val="00AA42BF"/>
    <w:rsid w:val="00AC1A9B"/>
    <w:rsid w:val="00AD0BDE"/>
    <w:rsid w:val="00AE358B"/>
    <w:rsid w:val="00B010CB"/>
    <w:rsid w:val="00B03EE4"/>
    <w:rsid w:val="00B213BC"/>
    <w:rsid w:val="00B90B77"/>
    <w:rsid w:val="00B92B22"/>
    <w:rsid w:val="00B96636"/>
    <w:rsid w:val="00BB2807"/>
    <w:rsid w:val="00BF0BD4"/>
    <w:rsid w:val="00C202DA"/>
    <w:rsid w:val="00C23F0D"/>
    <w:rsid w:val="00C24B47"/>
    <w:rsid w:val="00C71192"/>
    <w:rsid w:val="00C832A2"/>
    <w:rsid w:val="00C86843"/>
    <w:rsid w:val="00CA2039"/>
    <w:rsid w:val="00CC5FFC"/>
    <w:rsid w:val="00D0425C"/>
    <w:rsid w:val="00D40256"/>
    <w:rsid w:val="00D55826"/>
    <w:rsid w:val="00D85933"/>
    <w:rsid w:val="00DA063F"/>
    <w:rsid w:val="00DA5FCC"/>
    <w:rsid w:val="00E059BF"/>
    <w:rsid w:val="00E3264E"/>
    <w:rsid w:val="00E805CC"/>
    <w:rsid w:val="00EB5A53"/>
    <w:rsid w:val="00EE0342"/>
    <w:rsid w:val="00EE5DF6"/>
    <w:rsid w:val="00EF2841"/>
    <w:rsid w:val="00F06AA4"/>
    <w:rsid w:val="00F368CF"/>
    <w:rsid w:val="00F652D8"/>
    <w:rsid w:val="00F80A88"/>
    <w:rsid w:val="00F97BCA"/>
    <w:rsid w:val="00FD6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6CB2A"/>
  <w15:docId w15:val="{C857827B-95AB-FF4C-B507-930B296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7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909"/>
    <w:rPr>
      <w:u w:val="single"/>
    </w:rPr>
  </w:style>
  <w:style w:type="paragraph" w:customStyle="1" w:styleId="HeaderFooter">
    <w:name w:val="Header &amp; Footer"/>
    <w:rsid w:val="0088790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88790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sid w:val="00887909"/>
  </w:style>
  <w:style w:type="paragraph" w:customStyle="1" w:styleId="Body">
    <w:name w:val="Body"/>
    <w:rsid w:val="00887909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887909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887909"/>
    <w:pPr>
      <w:numPr>
        <w:numId w:val="1"/>
      </w:numPr>
    </w:pPr>
  </w:style>
  <w:style w:type="paragraph" w:customStyle="1" w:styleId="BodyA">
    <w:name w:val="Body A"/>
    <w:rsid w:val="00887909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577"/>
    <w:rPr>
      <w:sz w:val="24"/>
      <w:szCs w:val="24"/>
    </w:rPr>
  </w:style>
  <w:style w:type="table" w:styleId="TableGrid">
    <w:name w:val="Table Grid"/>
    <w:basedOn w:val="TableNormal"/>
    <w:uiPriority w:val="39"/>
    <w:rsid w:val="00493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2020 Minutes</vt:lpstr>
    </vt:vector>
  </TitlesOfParts>
  <Manager/>
  <Company/>
  <LinksUpToDate>false</LinksUpToDate>
  <CharactersWithSpaces>5143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2020 Minutes</dc:title>
  <dc:subject/>
  <dc:creator>Malgorzata Grzyb</dc:creator>
  <cp:keywords/>
  <dc:description/>
  <cp:lastModifiedBy>Elsa Desmond</cp:lastModifiedBy>
  <cp:revision>2</cp:revision>
  <dcterms:created xsi:type="dcterms:W3CDTF">2023-12-12T17:20:00Z</dcterms:created>
  <dcterms:modified xsi:type="dcterms:W3CDTF">2023-12-12T17:20:00Z</dcterms:modified>
  <cp:category/>
</cp:coreProperties>
</file>